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885" w:rsidRPr="00901C47" w:rsidRDefault="00901C47" w:rsidP="00327885">
      <w:pPr>
        <w:pStyle w:val="NormalWeb"/>
        <w:spacing w:before="0" w:beforeAutospacing="0" w:after="0" w:afterAutospacing="0"/>
        <w:ind w:left="1080"/>
        <w:jc w:val="center"/>
        <w:rPr>
          <w:rFonts w:ascii="Arial" w:hAnsi="Arial" w:cs="Arial"/>
          <w:color w:val="000000"/>
        </w:rPr>
      </w:pPr>
      <w:bookmarkStart w:id="0" w:name="_GoBack"/>
      <w:bookmarkEnd w:id="0"/>
      <w:r w:rsidRPr="00901C47">
        <w:rPr>
          <w:rFonts w:ascii="Arial" w:hAnsi="Arial" w:cs="Arial"/>
          <w:b/>
          <w:bCs/>
          <w:color w:val="000000"/>
        </w:rPr>
        <w:t>Faculty Senate (FS) Meeting Minutes</w:t>
      </w:r>
    </w:p>
    <w:p w:rsidR="00327885" w:rsidRPr="00901C47" w:rsidRDefault="00327885" w:rsidP="00327885">
      <w:pPr>
        <w:pStyle w:val="NormalWeb"/>
        <w:spacing w:before="0" w:beforeAutospacing="0" w:after="0" w:afterAutospacing="0"/>
        <w:ind w:left="1080"/>
        <w:jc w:val="center"/>
        <w:rPr>
          <w:rFonts w:ascii="Arial" w:hAnsi="Arial" w:cs="Arial"/>
          <w:color w:val="000000"/>
        </w:rPr>
      </w:pPr>
      <w:r w:rsidRPr="00901C47">
        <w:rPr>
          <w:rFonts w:ascii="Arial" w:hAnsi="Arial" w:cs="Arial"/>
          <w:color w:val="000000"/>
        </w:rPr>
        <w:t xml:space="preserve">February </w:t>
      </w:r>
      <w:r w:rsidR="00B4002B" w:rsidRPr="00901C47">
        <w:rPr>
          <w:rFonts w:ascii="Arial" w:hAnsi="Arial" w:cs="Arial"/>
          <w:color w:val="000000"/>
        </w:rPr>
        <w:t>27</w:t>
      </w:r>
      <w:r w:rsidR="00901C47" w:rsidRPr="00901C47">
        <w:rPr>
          <w:rFonts w:ascii="Arial" w:hAnsi="Arial" w:cs="Arial"/>
          <w:color w:val="000000"/>
        </w:rPr>
        <w:t>, 2018</w:t>
      </w:r>
    </w:p>
    <w:p w:rsidR="00327885" w:rsidRPr="00901C47" w:rsidRDefault="00327885" w:rsidP="00327885">
      <w:pPr>
        <w:pStyle w:val="NormalWeb"/>
        <w:spacing w:before="0" w:beforeAutospacing="0" w:after="0" w:afterAutospacing="0"/>
        <w:ind w:left="1080"/>
        <w:jc w:val="center"/>
        <w:rPr>
          <w:rFonts w:ascii="Arial" w:hAnsi="Arial" w:cs="Arial"/>
          <w:color w:val="000000"/>
        </w:rPr>
      </w:pPr>
      <w:r w:rsidRPr="00901C47">
        <w:rPr>
          <w:rFonts w:ascii="Arial" w:hAnsi="Arial" w:cs="Arial"/>
          <w:color w:val="000000"/>
        </w:rPr>
        <w:t>Senate Chambers: Holloway Hall 119</w:t>
      </w:r>
    </w:p>
    <w:p w:rsidR="00327885" w:rsidRPr="00901C47" w:rsidRDefault="00242592" w:rsidP="007067DA">
      <w:pPr>
        <w:pStyle w:val="NormalWeb"/>
        <w:spacing w:before="0" w:beforeAutospacing="0" w:after="0" w:afterAutospacing="0"/>
        <w:ind w:left="1080"/>
        <w:jc w:val="center"/>
        <w:rPr>
          <w:rStyle w:val="Hyperlink"/>
          <w:rFonts w:ascii="Arial" w:hAnsi="Arial" w:cs="Arial"/>
        </w:rPr>
      </w:pPr>
      <w:hyperlink r:id="rId8" w:history="1">
        <w:r w:rsidR="00327885" w:rsidRPr="00901C47">
          <w:rPr>
            <w:rStyle w:val="Hyperlink"/>
            <w:rFonts w:ascii="Arial" w:hAnsi="Arial" w:cs="Arial"/>
          </w:rPr>
          <w:t>http://www.salisbury.edu/campusgov/facsenate/</w:t>
        </w:r>
      </w:hyperlink>
    </w:p>
    <w:p w:rsidR="00901C47" w:rsidRPr="00901C47" w:rsidRDefault="00901C47" w:rsidP="007067DA">
      <w:pPr>
        <w:pStyle w:val="NormalWeb"/>
        <w:spacing w:before="0" w:beforeAutospacing="0" w:after="0" w:afterAutospacing="0"/>
        <w:ind w:left="1080"/>
        <w:jc w:val="center"/>
        <w:rPr>
          <w:rFonts w:ascii="Arial" w:hAnsi="Arial" w:cs="Arial"/>
          <w:color w:val="000000"/>
        </w:rPr>
      </w:pPr>
    </w:p>
    <w:p w:rsidR="00901C47" w:rsidRPr="004E4520" w:rsidRDefault="00901C47" w:rsidP="00901C47">
      <w:pPr>
        <w:spacing w:line="240" w:lineRule="auto"/>
        <w:rPr>
          <w:rFonts w:ascii="Arial" w:hAnsi="Arial" w:cs="Arial"/>
          <w:b/>
          <w:sz w:val="24"/>
          <w:szCs w:val="24"/>
        </w:rPr>
      </w:pPr>
      <w:r w:rsidRPr="00901C47">
        <w:rPr>
          <w:rFonts w:ascii="Arial" w:hAnsi="Arial" w:cs="Arial"/>
          <w:sz w:val="24"/>
          <w:szCs w:val="24"/>
        </w:rPr>
        <w:t xml:space="preserve">Senators Present: </w:t>
      </w:r>
      <w:r w:rsidRPr="004E4520">
        <w:rPr>
          <w:rFonts w:ascii="Arial" w:hAnsi="Arial" w:cs="Arial"/>
          <w:b/>
          <w:sz w:val="24"/>
          <w:szCs w:val="24"/>
        </w:rPr>
        <w:t>Kurt Ludwick,</w:t>
      </w:r>
      <w:r w:rsidRPr="00901C47">
        <w:rPr>
          <w:rFonts w:ascii="Arial" w:hAnsi="Arial" w:cs="Arial"/>
          <w:sz w:val="24"/>
          <w:szCs w:val="24"/>
        </w:rPr>
        <w:t xml:space="preserve"> </w:t>
      </w:r>
      <w:r w:rsidRPr="004E4520">
        <w:rPr>
          <w:rFonts w:ascii="Arial" w:hAnsi="Arial" w:cs="Arial"/>
          <w:b/>
          <w:sz w:val="24"/>
          <w:szCs w:val="24"/>
        </w:rPr>
        <w:t xml:space="preserve">Sam Geleta (President), Stephen Adams, Stephen Ford, </w:t>
      </w:r>
      <w:r w:rsidRPr="0036061F">
        <w:rPr>
          <w:rFonts w:ascii="Arial" w:hAnsi="Arial" w:cs="Arial"/>
          <w:b/>
          <w:sz w:val="24"/>
          <w:szCs w:val="24"/>
        </w:rPr>
        <w:t>Emily Story,</w:t>
      </w:r>
      <w:r w:rsidRPr="00901C47">
        <w:rPr>
          <w:rFonts w:ascii="Arial" w:hAnsi="Arial" w:cs="Arial"/>
          <w:sz w:val="24"/>
          <w:szCs w:val="24"/>
        </w:rPr>
        <w:t xml:space="preserve"> </w:t>
      </w:r>
      <w:r w:rsidRPr="004E4520">
        <w:rPr>
          <w:rFonts w:ascii="Arial" w:hAnsi="Arial" w:cs="Arial"/>
          <w:b/>
          <w:sz w:val="24"/>
          <w:szCs w:val="24"/>
        </w:rPr>
        <w:t>Chrys Egan (Vice President),</w:t>
      </w:r>
      <w:r w:rsidR="00AE0260">
        <w:rPr>
          <w:rFonts w:ascii="Arial" w:hAnsi="Arial" w:cs="Arial"/>
          <w:sz w:val="24"/>
          <w:szCs w:val="24"/>
        </w:rPr>
        <w:t xml:space="preserve"> </w:t>
      </w:r>
      <w:r w:rsidRPr="004E4520">
        <w:rPr>
          <w:rFonts w:ascii="Arial" w:hAnsi="Arial" w:cs="Arial"/>
          <w:b/>
          <w:sz w:val="24"/>
          <w:szCs w:val="24"/>
        </w:rPr>
        <w:t>Sandy Pope, Adam Wood,</w:t>
      </w:r>
      <w:r w:rsidRPr="00901C47">
        <w:rPr>
          <w:rFonts w:ascii="Arial" w:hAnsi="Arial" w:cs="Arial"/>
          <w:sz w:val="24"/>
          <w:szCs w:val="24"/>
        </w:rPr>
        <w:t xml:space="preserve"> </w:t>
      </w:r>
      <w:r w:rsidRPr="00D9190E">
        <w:rPr>
          <w:rFonts w:ascii="Arial" w:hAnsi="Arial" w:cs="Arial"/>
          <w:b/>
          <w:sz w:val="24"/>
          <w:szCs w:val="24"/>
        </w:rPr>
        <w:t>Anita Brown,</w:t>
      </w:r>
      <w:r w:rsidRPr="00901C47">
        <w:rPr>
          <w:rFonts w:ascii="Arial" w:hAnsi="Arial" w:cs="Arial"/>
          <w:sz w:val="24"/>
          <w:szCs w:val="24"/>
        </w:rPr>
        <w:t xml:space="preserve"> </w:t>
      </w:r>
      <w:r w:rsidRPr="004E4520">
        <w:rPr>
          <w:rFonts w:ascii="Arial" w:hAnsi="Arial" w:cs="Arial"/>
          <w:b/>
          <w:sz w:val="24"/>
          <w:szCs w:val="24"/>
        </w:rPr>
        <w:t>David Parker,</w:t>
      </w:r>
      <w:r w:rsidRPr="00901C47">
        <w:rPr>
          <w:rFonts w:ascii="Arial" w:hAnsi="Arial" w:cs="Arial"/>
          <w:sz w:val="24"/>
          <w:szCs w:val="24"/>
        </w:rPr>
        <w:t xml:space="preserve"> </w:t>
      </w:r>
      <w:r w:rsidRPr="00DE740A">
        <w:rPr>
          <w:rFonts w:ascii="Arial" w:hAnsi="Arial" w:cs="Arial"/>
          <w:b/>
          <w:sz w:val="24"/>
          <w:szCs w:val="24"/>
        </w:rPr>
        <w:t xml:space="preserve">Doug DeWitt, </w:t>
      </w:r>
      <w:r w:rsidRPr="004E4520">
        <w:rPr>
          <w:rFonts w:ascii="Arial" w:hAnsi="Arial" w:cs="Arial"/>
          <w:b/>
          <w:sz w:val="24"/>
          <w:szCs w:val="24"/>
        </w:rPr>
        <w:t>Thomas Calo, Thomas Cawthern (Secretary), Jennifer Jewell, Christina Harper (Webmaster)</w:t>
      </w:r>
    </w:p>
    <w:p w:rsidR="00901C47" w:rsidRPr="00901C47" w:rsidRDefault="00901C47" w:rsidP="00901C47">
      <w:pPr>
        <w:spacing w:line="240" w:lineRule="auto"/>
        <w:rPr>
          <w:rFonts w:ascii="Arial" w:hAnsi="Arial" w:cs="Arial"/>
          <w:sz w:val="24"/>
          <w:szCs w:val="24"/>
        </w:rPr>
      </w:pPr>
      <w:r w:rsidRPr="00901C47">
        <w:rPr>
          <w:rFonts w:ascii="Arial" w:hAnsi="Arial" w:cs="Arial"/>
          <w:sz w:val="24"/>
          <w:szCs w:val="24"/>
        </w:rPr>
        <w:t xml:space="preserve">Quorum: </w:t>
      </w:r>
      <w:r w:rsidR="00AE0260">
        <w:rPr>
          <w:rFonts w:ascii="Arial" w:hAnsi="Arial" w:cs="Arial"/>
          <w:sz w:val="24"/>
          <w:szCs w:val="24"/>
        </w:rPr>
        <w:t>15</w:t>
      </w:r>
      <w:r w:rsidRPr="00901C47">
        <w:rPr>
          <w:rFonts w:ascii="Arial" w:hAnsi="Arial" w:cs="Arial"/>
          <w:sz w:val="24"/>
          <w:szCs w:val="24"/>
        </w:rPr>
        <w:t>/19 Present</w:t>
      </w:r>
    </w:p>
    <w:p w:rsidR="00901C47" w:rsidRPr="00901C47" w:rsidRDefault="00901C47" w:rsidP="00901C47">
      <w:pPr>
        <w:pStyle w:val="HTMLPreformatted"/>
        <w:rPr>
          <w:rFonts w:ascii="Arial" w:hAnsi="Arial" w:cs="Arial"/>
          <w:sz w:val="24"/>
          <w:szCs w:val="24"/>
        </w:rPr>
      </w:pPr>
      <w:r w:rsidRPr="00901C47">
        <w:rPr>
          <w:rFonts w:ascii="Arial" w:hAnsi="Arial" w:cs="Arial"/>
          <w:sz w:val="24"/>
          <w:szCs w:val="24"/>
        </w:rPr>
        <w:t>Call to Order: Faculty S</w:t>
      </w:r>
      <w:r w:rsidR="0036061F">
        <w:rPr>
          <w:rFonts w:ascii="Arial" w:hAnsi="Arial" w:cs="Arial"/>
          <w:sz w:val="24"/>
          <w:szCs w:val="24"/>
        </w:rPr>
        <w:t>enate President Sam Geleta, 3:33</w:t>
      </w:r>
      <w:r w:rsidRPr="00901C47">
        <w:rPr>
          <w:rFonts w:ascii="Arial" w:hAnsi="Arial" w:cs="Arial"/>
          <w:sz w:val="24"/>
          <w:szCs w:val="24"/>
        </w:rPr>
        <w:t xml:space="preserve"> p.m.</w:t>
      </w:r>
    </w:p>
    <w:p w:rsidR="00901C47" w:rsidRPr="00901C47" w:rsidRDefault="00901C47" w:rsidP="00901C47">
      <w:pPr>
        <w:pStyle w:val="NormalWeb"/>
        <w:spacing w:before="0" w:beforeAutospacing="0" w:after="0" w:afterAutospacing="0"/>
        <w:rPr>
          <w:rFonts w:ascii="Arial" w:hAnsi="Arial" w:cs="Arial"/>
          <w:color w:val="000000"/>
        </w:rPr>
      </w:pPr>
    </w:p>
    <w:p w:rsidR="00327885" w:rsidRPr="00901C47" w:rsidRDefault="00901C47" w:rsidP="00327885">
      <w:pPr>
        <w:numPr>
          <w:ilvl w:val="0"/>
          <w:numId w:val="4"/>
        </w:numPr>
        <w:spacing w:after="0" w:line="240" w:lineRule="auto"/>
        <w:ind w:left="540"/>
        <w:textAlignment w:val="center"/>
        <w:rPr>
          <w:rFonts w:ascii="Arial" w:hAnsi="Arial" w:cs="Arial"/>
          <w:color w:val="000000"/>
          <w:sz w:val="24"/>
          <w:szCs w:val="24"/>
        </w:rPr>
      </w:pPr>
      <w:r>
        <w:rPr>
          <w:rFonts w:ascii="Arial" w:hAnsi="Arial" w:cs="Arial"/>
          <w:color w:val="000000"/>
          <w:sz w:val="24"/>
          <w:szCs w:val="24"/>
        </w:rPr>
        <w:t>Welcome/Introductions</w:t>
      </w:r>
    </w:p>
    <w:p w:rsidR="00B25C0C" w:rsidRPr="00901C47" w:rsidRDefault="00B25C0C" w:rsidP="00B25C0C">
      <w:pPr>
        <w:pStyle w:val="NormalWeb"/>
        <w:spacing w:before="0" w:beforeAutospacing="0" w:after="0" w:afterAutospacing="0"/>
        <w:ind w:left="1080"/>
        <w:rPr>
          <w:rFonts w:ascii="Arial" w:hAnsi="Arial" w:cs="Arial"/>
          <w:color w:val="000000"/>
        </w:rPr>
      </w:pPr>
      <w:r w:rsidRPr="00901C47">
        <w:rPr>
          <w:rFonts w:ascii="Arial" w:hAnsi="Arial" w:cs="Arial"/>
          <w:color w:val="000000"/>
        </w:rPr>
        <w:t xml:space="preserve">  </w:t>
      </w:r>
    </w:p>
    <w:p w:rsidR="00D85A95" w:rsidRDefault="00B25C0C" w:rsidP="00D85A95">
      <w:pPr>
        <w:numPr>
          <w:ilvl w:val="0"/>
          <w:numId w:val="16"/>
        </w:numPr>
        <w:spacing w:after="0" w:line="240" w:lineRule="auto"/>
        <w:ind w:left="540"/>
        <w:textAlignment w:val="center"/>
        <w:rPr>
          <w:rFonts w:ascii="Arial" w:hAnsi="Arial" w:cs="Arial"/>
          <w:color w:val="000000"/>
          <w:sz w:val="24"/>
          <w:szCs w:val="24"/>
        </w:rPr>
      </w:pPr>
      <w:r w:rsidRPr="00901C47">
        <w:rPr>
          <w:rFonts w:ascii="Arial" w:hAnsi="Arial" w:cs="Arial"/>
          <w:color w:val="000000"/>
          <w:sz w:val="24"/>
          <w:szCs w:val="24"/>
        </w:rPr>
        <w:t xml:space="preserve">Approval of Minutes:  </w:t>
      </w:r>
      <w:r w:rsidR="00867889" w:rsidRPr="00901C47">
        <w:rPr>
          <w:rFonts w:ascii="Arial" w:hAnsi="Arial" w:cs="Arial"/>
          <w:color w:val="000000"/>
          <w:sz w:val="24"/>
          <w:szCs w:val="24"/>
        </w:rPr>
        <w:t>February 13</w:t>
      </w:r>
      <w:r w:rsidRPr="00901C47">
        <w:rPr>
          <w:rFonts w:ascii="Arial" w:hAnsi="Arial" w:cs="Arial"/>
          <w:color w:val="000000"/>
          <w:sz w:val="24"/>
          <w:szCs w:val="24"/>
        </w:rPr>
        <w:t xml:space="preserve">, </w:t>
      </w:r>
      <w:r w:rsidR="00867889" w:rsidRPr="00901C47">
        <w:rPr>
          <w:rFonts w:ascii="Arial" w:hAnsi="Arial" w:cs="Arial"/>
          <w:color w:val="000000"/>
          <w:sz w:val="24"/>
          <w:szCs w:val="24"/>
        </w:rPr>
        <w:t xml:space="preserve"> 2018</w:t>
      </w:r>
      <w:r w:rsidRPr="00901C47">
        <w:rPr>
          <w:rFonts w:ascii="Arial" w:hAnsi="Arial" w:cs="Arial"/>
          <w:color w:val="000000"/>
          <w:sz w:val="24"/>
          <w:szCs w:val="24"/>
        </w:rPr>
        <w:t xml:space="preserve"> Regular Senate Meeting (</w:t>
      </w:r>
      <w:r w:rsidR="00901C47">
        <w:rPr>
          <w:rFonts w:ascii="Arial" w:hAnsi="Arial" w:cs="Arial"/>
          <w:sz w:val="24"/>
          <w:szCs w:val="24"/>
        </w:rPr>
        <w:t>refer to website</w:t>
      </w:r>
      <w:r w:rsidR="00D85A95">
        <w:rPr>
          <w:rFonts w:ascii="Arial" w:hAnsi="Arial" w:cs="Arial"/>
          <w:color w:val="000000"/>
          <w:sz w:val="24"/>
          <w:szCs w:val="24"/>
        </w:rPr>
        <w:t>)</w:t>
      </w:r>
    </w:p>
    <w:p w:rsidR="00D9190E" w:rsidRPr="00BD0B95" w:rsidRDefault="00AE0260" w:rsidP="00BD0B95">
      <w:pPr>
        <w:numPr>
          <w:ilvl w:val="1"/>
          <w:numId w:val="16"/>
        </w:numPr>
        <w:spacing w:after="0" w:line="240" w:lineRule="auto"/>
        <w:textAlignment w:val="center"/>
        <w:rPr>
          <w:rFonts w:ascii="Arial" w:hAnsi="Arial" w:cs="Arial"/>
          <w:color w:val="000000"/>
          <w:sz w:val="24"/>
          <w:szCs w:val="24"/>
        </w:rPr>
      </w:pPr>
      <w:r w:rsidRPr="00AE0260">
        <w:rPr>
          <w:rFonts w:ascii="Arial" w:hAnsi="Arial" w:cs="Arial"/>
          <w:color w:val="000000"/>
          <w:sz w:val="24"/>
          <w:szCs w:val="24"/>
          <w:u w:val="single"/>
        </w:rPr>
        <w:t>Comment</w:t>
      </w:r>
      <w:r>
        <w:rPr>
          <w:rFonts w:ascii="Arial" w:hAnsi="Arial" w:cs="Arial"/>
          <w:color w:val="000000"/>
          <w:sz w:val="24"/>
          <w:szCs w:val="24"/>
        </w:rPr>
        <w:t xml:space="preserve"> regarding </w:t>
      </w:r>
      <w:r w:rsidR="00D85A95">
        <w:rPr>
          <w:rFonts w:ascii="Arial" w:hAnsi="Arial" w:cs="Arial"/>
          <w:color w:val="000000"/>
          <w:sz w:val="24"/>
          <w:szCs w:val="24"/>
        </w:rPr>
        <w:t>Item 12 – has the Bylaw Ad Hoc Committee been charged</w:t>
      </w:r>
      <w:r w:rsidR="00324543">
        <w:rPr>
          <w:rFonts w:ascii="Arial" w:hAnsi="Arial" w:cs="Arial"/>
          <w:color w:val="000000"/>
          <w:sz w:val="24"/>
          <w:szCs w:val="24"/>
        </w:rPr>
        <w:t xml:space="preserve"> with reviewing all-faculty voting</w:t>
      </w:r>
      <w:r w:rsidR="00D85A95">
        <w:rPr>
          <w:rFonts w:ascii="Arial" w:hAnsi="Arial" w:cs="Arial"/>
          <w:color w:val="000000"/>
          <w:sz w:val="24"/>
          <w:szCs w:val="24"/>
        </w:rPr>
        <w:t xml:space="preserve">?  Should the Senate pass a motion to charge the Committee?  </w:t>
      </w:r>
      <w:r w:rsidR="00D85A95" w:rsidRPr="00AE0260">
        <w:rPr>
          <w:rFonts w:ascii="Arial" w:hAnsi="Arial" w:cs="Arial"/>
          <w:color w:val="000000"/>
          <w:sz w:val="24"/>
          <w:szCs w:val="24"/>
          <w:u w:val="single"/>
        </w:rPr>
        <w:t>Answer</w:t>
      </w:r>
      <w:r w:rsidR="00D85A95">
        <w:rPr>
          <w:rFonts w:ascii="Arial" w:hAnsi="Arial" w:cs="Arial"/>
          <w:color w:val="000000"/>
          <w:sz w:val="24"/>
          <w:szCs w:val="24"/>
        </w:rPr>
        <w:t>: President Geleta has sent the model(s) to the Committee for review.</w:t>
      </w:r>
      <w:r w:rsidR="00D9190E">
        <w:rPr>
          <w:rFonts w:ascii="Arial" w:hAnsi="Arial" w:cs="Arial"/>
          <w:color w:val="000000"/>
          <w:sz w:val="24"/>
          <w:szCs w:val="24"/>
        </w:rPr>
        <w:t xml:space="preserve">  However, this should probably be suggested as a Motion.</w:t>
      </w:r>
      <w:r w:rsidR="00B527E1">
        <w:rPr>
          <w:rFonts w:ascii="Arial" w:hAnsi="Arial" w:cs="Arial"/>
          <w:color w:val="000000"/>
          <w:sz w:val="24"/>
          <w:szCs w:val="24"/>
        </w:rPr>
        <w:t xml:space="preserve"> </w:t>
      </w:r>
      <w:r w:rsidR="001D1E28" w:rsidRPr="00D85FF2">
        <w:rPr>
          <w:rFonts w:ascii="Arial" w:hAnsi="Arial" w:cs="Arial"/>
          <w:sz w:val="24"/>
          <w:szCs w:val="24"/>
        </w:rPr>
        <w:t xml:space="preserve"> The minute was approved.</w:t>
      </w:r>
    </w:p>
    <w:p w:rsidR="00B25C0C" w:rsidRPr="00901C47" w:rsidRDefault="00B25C0C" w:rsidP="00B25C0C">
      <w:pPr>
        <w:pStyle w:val="NormalWeb"/>
        <w:spacing w:before="0" w:beforeAutospacing="0" w:after="0" w:afterAutospacing="0"/>
        <w:ind w:left="1080"/>
        <w:rPr>
          <w:rFonts w:ascii="Arial" w:hAnsi="Arial" w:cs="Arial"/>
          <w:color w:val="000000"/>
        </w:rPr>
      </w:pPr>
      <w:r w:rsidRPr="00901C47">
        <w:rPr>
          <w:rFonts w:ascii="Arial" w:hAnsi="Arial" w:cs="Arial"/>
          <w:color w:val="000000"/>
        </w:rPr>
        <w:t> </w:t>
      </w:r>
    </w:p>
    <w:p w:rsidR="006248E2" w:rsidRPr="00901C47" w:rsidRDefault="00B25C0C" w:rsidP="006248E2">
      <w:pPr>
        <w:numPr>
          <w:ilvl w:val="0"/>
          <w:numId w:val="17"/>
        </w:numPr>
        <w:spacing w:after="0" w:line="240" w:lineRule="auto"/>
        <w:ind w:left="540"/>
        <w:textAlignment w:val="center"/>
        <w:rPr>
          <w:rFonts w:ascii="Arial" w:hAnsi="Arial" w:cs="Arial"/>
          <w:color w:val="000000"/>
          <w:sz w:val="24"/>
          <w:szCs w:val="24"/>
        </w:rPr>
      </w:pPr>
      <w:r w:rsidRPr="00901C47">
        <w:rPr>
          <w:rFonts w:ascii="Arial" w:hAnsi="Arial" w:cs="Arial"/>
          <w:color w:val="000000"/>
          <w:sz w:val="24"/>
          <w:szCs w:val="24"/>
        </w:rPr>
        <w:t>Announceme</w:t>
      </w:r>
      <w:r w:rsidR="00901C47">
        <w:rPr>
          <w:rFonts w:ascii="Arial" w:hAnsi="Arial" w:cs="Arial"/>
          <w:color w:val="000000"/>
          <w:sz w:val="24"/>
          <w:szCs w:val="24"/>
        </w:rPr>
        <w:t>nts from the Senate President</w:t>
      </w:r>
    </w:p>
    <w:p w:rsidR="00AB2D43" w:rsidRDefault="00AB2D43" w:rsidP="005937F4">
      <w:pPr>
        <w:numPr>
          <w:ilvl w:val="1"/>
          <w:numId w:val="18"/>
        </w:numPr>
        <w:spacing w:after="0" w:line="240" w:lineRule="auto"/>
        <w:ind w:left="1080"/>
        <w:textAlignment w:val="center"/>
        <w:rPr>
          <w:rFonts w:ascii="Arial" w:hAnsi="Arial" w:cs="Arial"/>
          <w:color w:val="000000"/>
          <w:sz w:val="24"/>
          <w:szCs w:val="24"/>
        </w:rPr>
      </w:pPr>
      <w:r>
        <w:rPr>
          <w:rFonts w:ascii="Arial" w:hAnsi="Arial" w:cs="Arial"/>
          <w:color w:val="000000"/>
          <w:sz w:val="24"/>
          <w:szCs w:val="24"/>
        </w:rPr>
        <w:t xml:space="preserve">Conflict Analysis </w:t>
      </w:r>
      <w:r w:rsidR="00DB768D">
        <w:rPr>
          <w:rFonts w:ascii="Arial" w:hAnsi="Arial" w:cs="Arial"/>
          <w:color w:val="000000"/>
          <w:sz w:val="24"/>
          <w:szCs w:val="24"/>
        </w:rPr>
        <w:t xml:space="preserve">and Dispute Resolution (CADR) </w:t>
      </w:r>
      <w:r>
        <w:rPr>
          <w:rFonts w:ascii="Arial" w:hAnsi="Arial" w:cs="Arial"/>
          <w:color w:val="000000"/>
          <w:sz w:val="24"/>
          <w:szCs w:val="24"/>
        </w:rPr>
        <w:t>has been named</w:t>
      </w:r>
      <w:r w:rsidR="00AE0260">
        <w:rPr>
          <w:rFonts w:ascii="Arial" w:hAnsi="Arial" w:cs="Arial"/>
          <w:color w:val="000000"/>
          <w:sz w:val="24"/>
          <w:szCs w:val="24"/>
        </w:rPr>
        <w:t xml:space="preserve"> the</w:t>
      </w:r>
      <w:r>
        <w:rPr>
          <w:rFonts w:ascii="Arial" w:hAnsi="Arial" w:cs="Arial"/>
          <w:color w:val="000000"/>
          <w:sz w:val="24"/>
          <w:szCs w:val="24"/>
        </w:rPr>
        <w:t xml:space="preserve"> #2 </w:t>
      </w:r>
      <w:r w:rsidR="00DB768D">
        <w:rPr>
          <w:rFonts w:ascii="Arial" w:hAnsi="Arial" w:cs="Arial"/>
          <w:color w:val="000000"/>
          <w:sz w:val="24"/>
          <w:szCs w:val="24"/>
        </w:rPr>
        <w:t>depar</w:t>
      </w:r>
      <w:r w:rsidR="00AE0260">
        <w:rPr>
          <w:rFonts w:ascii="Arial" w:hAnsi="Arial" w:cs="Arial"/>
          <w:color w:val="000000"/>
          <w:sz w:val="24"/>
          <w:szCs w:val="24"/>
        </w:rPr>
        <w:t>t</w:t>
      </w:r>
      <w:r w:rsidR="00DB768D">
        <w:rPr>
          <w:rFonts w:ascii="Arial" w:hAnsi="Arial" w:cs="Arial"/>
          <w:color w:val="000000"/>
          <w:sz w:val="24"/>
          <w:szCs w:val="24"/>
        </w:rPr>
        <w:t>ment in the nation by a national group that evaluated conflict analysis programs.</w:t>
      </w:r>
      <w:r w:rsidR="00B527E1">
        <w:rPr>
          <w:rFonts w:ascii="Arial" w:hAnsi="Arial" w:cs="Arial"/>
          <w:color w:val="000000"/>
          <w:sz w:val="24"/>
          <w:szCs w:val="24"/>
        </w:rPr>
        <w:t xml:space="preserve"> </w:t>
      </w:r>
      <w:r w:rsidR="00B527E1" w:rsidRPr="00D85FF2">
        <w:rPr>
          <w:rFonts w:ascii="Arial" w:hAnsi="Arial" w:cs="Arial"/>
          <w:sz w:val="24"/>
          <w:szCs w:val="24"/>
        </w:rPr>
        <w:t xml:space="preserve">Congratulations to </w:t>
      </w:r>
      <w:r w:rsidR="00D85FF2" w:rsidRPr="00D85FF2">
        <w:rPr>
          <w:rFonts w:ascii="Arial" w:hAnsi="Arial" w:cs="Arial"/>
          <w:sz w:val="24"/>
          <w:szCs w:val="24"/>
        </w:rPr>
        <w:t>Colleagues in CADR Department.</w:t>
      </w:r>
    </w:p>
    <w:p w:rsidR="00DB768D" w:rsidRDefault="00DB768D" w:rsidP="005937F4">
      <w:pPr>
        <w:numPr>
          <w:ilvl w:val="1"/>
          <w:numId w:val="18"/>
        </w:numPr>
        <w:spacing w:after="0" w:line="240" w:lineRule="auto"/>
        <w:ind w:left="1080"/>
        <w:textAlignment w:val="center"/>
        <w:rPr>
          <w:rFonts w:ascii="Arial" w:hAnsi="Arial" w:cs="Arial"/>
          <w:color w:val="000000"/>
          <w:sz w:val="24"/>
          <w:szCs w:val="24"/>
        </w:rPr>
      </w:pPr>
      <w:r>
        <w:rPr>
          <w:rFonts w:ascii="Arial" w:hAnsi="Arial" w:cs="Arial"/>
          <w:color w:val="000000"/>
          <w:sz w:val="24"/>
          <w:szCs w:val="24"/>
        </w:rPr>
        <w:t>USM: Symposium on Diversifying the Faculty</w:t>
      </w:r>
    </w:p>
    <w:p w:rsidR="00DB768D" w:rsidRDefault="00DB768D" w:rsidP="00DB768D">
      <w:pPr>
        <w:numPr>
          <w:ilvl w:val="2"/>
          <w:numId w:val="18"/>
        </w:numPr>
        <w:spacing w:after="0" w:line="240" w:lineRule="auto"/>
        <w:textAlignment w:val="center"/>
        <w:rPr>
          <w:rFonts w:ascii="Arial" w:hAnsi="Arial" w:cs="Arial"/>
          <w:color w:val="000000"/>
          <w:sz w:val="24"/>
          <w:szCs w:val="24"/>
        </w:rPr>
      </w:pPr>
      <w:r>
        <w:rPr>
          <w:rFonts w:ascii="Arial" w:hAnsi="Arial" w:cs="Arial"/>
          <w:color w:val="000000"/>
          <w:sz w:val="24"/>
          <w:szCs w:val="24"/>
        </w:rPr>
        <w:t xml:space="preserve">If anyone is interested in attending this symposium (Monday, April 16, 2018 at </w:t>
      </w:r>
      <w:r w:rsidR="00AE0260">
        <w:rPr>
          <w:rFonts w:ascii="Arial" w:hAnsi="Arial" w:cs="Arial"/>
          <w:color w:val="000000"/>
          <w:sz w:val="24"/>
          <w:szCs w:val="24"/>
        </w:rPr>
        <w:t xml:space="preserve">the </w:t>
      </w:r>
      <w:r>
        <w:rPr>
          <w:rFonts w:ascii="Arial" w:hAnsi="Arial" w:cs="Arial"/>
          <w:color w:val="000000"/>
          <w:sz w:val="24"/>
          <w:szCs w:val="24"/>
        </w:rPr>
        <w:t>College Park</w:t>
      </w:r>
      <w:r w:rsidR="00C20725">
        <w:rPr>
          <w:rFonts w:ascii="Arial" w:hAnsi="Arial" w:cs="Arial"/>
          <w:color w:val="000000"/>
          <w:sz w:val="24"/>
          <w:szCs w:val="24"/>
        </w:rPr>
        <w:t xml:space="preserve"> Marriott Hotel an</w:t>
      </w:r>
      <w:r w:rsidR="009D61FE">
        <w:rPr>
          <w:rFonts w:ascii="Arial" w:hAnsi="Arial" w:cs="Arial"/>
          <w:color w:val="000000"/>
          <w:sz w:val="24"/>
          <w:szCs w:val="24"/>
        </w:rPr>
        <w:t>d</w:t>
      </w:r>
      <w:r w:rsidR="00C20725">
        <w:rPr>
          <w:rFonts w:ascii="Arial" w:hAnsi="Arial" w:cs="Arial"/>
          <w:color w:val="000000"/>
          <w:sz w:val="24"/>
          <w:szCs w:val="24"/>
        </w:rPr>
        <w:t xml:space="preserve"> Conference Center</w:t>
      </w:r>
      <w:r>
        <w:rPr>
          <w:rFonts w:ascii="Arial" w:hAnsi="Arial" w:cs="Arial"/>
          <w:color w:val="000000"/>
          <w:sz w:val="24"/>
          <w:szCs w:val="24"/>
        </w:rPr>
        <w:t xml:space="preserve">), please speak up and notify President Geleta.  </w:t>
      </w:r>
    </w:p>
    <w:p w:rsidR="00DB768D" w:rsidRPr="00AB2D43" w:rsidRDefault="00AE0260" w:rsidP="00DB768D">
      <w:pPr>
        <w:numPr>
          <w:ilvl w:val="2"/>
          <w:numId w:val="18"/>
        </w:numPr>
        <w:spacing w:after="0" w:line="240" w:lineRule="auto"/>
        <w:textAlignment w:val="center"/>
        <w:rPr>
          <w:rFonts w:ascii="Arial" w:hAnsi="Arial" w:cs="Arial"/>
          <w:color w:val="000000"/>
          <w:sz w:val="24"/>
          <w:szCs w:val="24"/>
        </w:rPr>
      </w:pPr>
      <w:r>
        <w:rPr>
          <w:rFonts w:ascii="Arial" w:hAnsi="Arial" w:cs="Arial"/>
          <w:color w:val="000000"/>
          <w:sz w:val="24"/>
          <w:szCs w:val="24"/>
        </w:rPr>
        <w:t xml:space="preserve">President Geleta is seeking as many as 3 </w:t>
      </w:r>
      <w:r w:rsidR="00DB768D">
        <w:rPr>
          <w:rFonts w:ascii="Arial" w:hAnsi="Arial" w:cs="Arial"/>
          <w:color w:val="000000"/>
          <w:sz w:val="24"/>
          <w:szCs w:val="24"/>
        </w:rPr>
        <w:t>faculty</w:t>
      </w:r>
      <w:r>
        <w:rPr>
          <w:rFonts w:ascii="Arial" w:hAnsi="Arial" w:cs="Arial"/>
          <w:color w:val="000000"/>
          <w:sz w:val="24"/>
          <w:szCs w:val="24"/>
        </w:rPr>
        <w:t xml:space="preserve"> members to attend</w:t>
      </w:r>
      <w:r w:rsidR="00DB768D">
        <w:rPr>
          <w:rFonts w:ascii="Arial" w:hAnsi="Arial" w:cs="Arial"/>
          <w:color w:val="000000"/>
          <w:sz w:val="24"/>
          <w:szCs w:val="24"/>
        </w:rPr>
        <w:t>.</w:t>
      </w:r>
    </w:p>
    <w:p w:rsidR="00A87E3B" w:rsidRPr="00625DBD" w:rsidRDefault="00A87E3B" w:rsidP="005937F4">
      <w:pPr>
        <w:numPr>
          <w:ilvl w:val="1"/>
          <w:numId w:val="18"/>
        </w:numPr>
        <w:spacing w:after="0" w:line="240" w:lineRule="auto"/>
        <w:ind w:left="1080"/>
        <w:textAlignment w:val="center"/>
        <w:rPr>
          <w:rFonts w:ascii="Arial" w:hAnsi="Arial" w:cs="Arial"/>
          <w:color w:val="000000"/>
          <w:sz w:val="24"/>
          <w:szCs w:val="24"/>
        </w:rPr>
      </w:pPr>
      <w:r w:rsidRPr="00901C47">
        <w:rPr>
          <w:rFonts w:ascii="Arial" w:hAnsi="Arial" w:cs="Arial"/>
          <w:color w:val="000000"/>
          <w:sz w:val="24"/>
          <w:szCs w:val="24"/>
          <w:shd w:val="clear" w:color="auto" w:fill="FFFFFF"/>
        </w:rPr>
        <w:t xml:space="preserve">Next Faculty Senate meeting: General Education, </w:t>
      </w:r>
      <w:r w:rsidR="006248E2" w:rsidRPr="00901C47">
        <w:rPr>
          <w:rFonts w:ascii="Arial" w:hAnsi="Arial" w:cs="Arial"/>
          <w:color w:val="000000"/>
          <w:sz w:val="24"/>
          <w:szCs w:val="24"/>
          <w:shd w:val="clear" w:color="auto" w:fill="FFFFFF"/>
        </w:rPr>
        <w:t>March</w:t>
      </w:r>
      <w:r w:rsidR="00B4002B" w:rsidRPr="00901C47">
        <w:rPr>
          <w:rFonts w:ascii="Arial" w:hAnsi="Arial" w:cs="Arial"/>
          <w:color w:val="000000"/>
          <w:sz w:val="24"/>
          <w:szCs w:val="24"/>
          <w:shd w:val="clear" w:color="auto" w:fill="FFFFFF"/>
        </w:rPr>
        <w:t xml:space="preserve"> </w:t>
      </w:r>
      <w:r w:rsidR="006248E2" w:rsidRPr="00901C47">
        <w:rPr>
          <w:rFonts w:ascii="Arial" w:hAnsi="Arial" w:cs="Arial"/>
          <w:color w:val="000000"/>
          <w:sz w:val="24"/>
          <w:szCs w:val="24"/>
          <w:shd w:val="clear" w:color="auto" w:fill="FFFFFF"/>
        </w:rPr>
        <w:t>6,</w:t>
      </w:r>
      <w:r w:rsidRPr="00901C47">
        <w:rPr>
          <w:rFonts w:ascii="Arial" w:hAnsi="Arial" w:cs="Arial"/>
          <w:color w:val="000000"/>
          <w:sz w:val="24"/>
          <w:szCs w:val="24"/>
          <w:shd w:val="clear" w:color="auto" w:fill="FFFFFF"/>
        </w:rPr>
        <w:t xml:space="preserve"> 2018</w:t>
      </w:r>
    </w:p>
    <w:p w:rsidR="00625DBD" w:rsidRPr="00625DBD" w:rsidRDefault="00625DBD" w:rsidP="005937F4">
      <w:pPr>
        <w:numPr>
          <w:ilvl w:val="1"/>
          <w:numId w:val="18"/>
        </w:numPr>
        <w:spacing w:after="0" w:line="240" w:lineRule="auto"/>
        <w:ind w:left="1080"/>
        <w:textAlignment w:val="center"/>
        <w:rPr>
          <w:rFonts w:ascii="Arial" w:hAnsi="Arial" w:cs="Arial"/>
          <w:color w:val="000000"/>
          <w:sz w:val="24"/>
          <w:szCs w:val="24"/>
        </w:rPr>
      </w:pPr>
      <w:r>
        <w:rPr>
          <w:rFonts w:ascii="Arial" w:hAnsi="Arial" w:cs="Arial"/>
          <w:color w:val="000000"/>
          <w:sz w:val="24"/>
          <w:szCs w:val="24"/>
          <w:shd w:val="clear" w:color="auto" w:fill="FFFFFF"/>
        </w:rPr>
        <w:t xml:space="preserve">Summary Advisory Committee selection </w:t>
      </w:r>
    </w:p>
    <w:p w:rsidR="00625DBD" w:rsidRPr="00901C47" w:rsidRDefault="00625DBD" w:rsidP="00625DBD">
      <w:pPr>
        <w:numPr>
          <w:ilvl w:val="2"/>
          <w:numId w:val="18"/>
        </w:numPr>
        <w:spacing w:after="0" w:line="240" w:lineRule="auto"/>
        <w:textAlignment w:val="center"/>
        <w:rPr>
          <w:rFonts w:ascii="Arial" w:hAnsi="Arial" w:cs="Arial"/>
          <w:color w:val="000000"/>
          <w:sz w:val="24"/>
          <w:szCs w:val="24"/>
        </w:rPr>
      </w:pPr>
      <w:r>
        <w:rPr>
          <w:rFonts w:ascii="Arial" w:hAnsi="Arial" w:cs="Arial"/>
          <w:color w:val="000000"/>
          <w:sz w:val="24"/>
          <w:szCs w:val="24"/>
          <w:shd w:val="clear" w:color="auto" w:fill="FFFFFF"/>
        </w:rPr>
        <w:t>Please notify President Geleta with nominations.</w:t>
      </w:r>
    </w:p>
    <w:p w:rsidR="00B25C0C" w:rsidRPr="006940B0" w:rsidRDefault="00B25C0C" w:rsidP="00B25C0C">
      <w:pPr>
        <w:numPr>
          <w:ilvl w:val="1"/>
          <w:numId w:val="18"/>
        </w:numPr>
        <w:spacing w:after="0" w:line="240" w:lineRule="auto"/>
        <w:ind w:left="1080"/>
        <w:textAlignment w:val="center"/>
        <w:rPr>
          <w:rFonts w:ascii="Arial" w:hAnsi="Arial" w:cs="Arial"/>
          <w:color w:val="000000"/>
          <w:sz w:val="24"/>
          <w:szCs w:val="24"/>
        </w:rPr>
      </w:pPr>
      <w:r w:rsidRPr="00901C47">
        <w:rPr>
          <w:rFonts w:ascii="Arial" w:hAnsi="Arial" w:cs="Arial"/>
          <w:color w:val="000000"/>
          <w:sz w:val="24"/>
          <w:szCs w:val="24"/>
          <w:shd w:val="clear" w:color="auto" w:fill="FFFFFF"/>
        </w:rPr>
        <w:t>Faculty Friday: Ma</w:t>
      </w:r>
      <w:r w:rsidR="001B4A74" w:rsidRPr="00901C47">
        <w:rPr>
          <w:rFonts w:ascii="Arial" w:hAnsi="Arial" w:cs="Arial"/>
          <w:color w:val="000000"/>
          <w:sz w:val="24"/>
          <w:szCs w:val="24"/>
          <w:shd w:val="clear" w:color="auto" w:fill="FFFFFF"/>
        </w:rPr>
        <w:t xml:space="preserve">rch 2, 4-6 pm. </w:t>
      </w:r>
      <w:r w:rsidR="00597168" w:rsidRPr="00901C47">
        <w:rPr>
          <w:rFonts w:ascii="Arial" w:hAnsi="Arial" w:cs="Arial"/>
          <w:color w:val="000000"/>
          <w:sz w:val="24"/>
          <w:szCs w:val="24"/>
          <w:shd w:val="clear" w:color="auto" w:fill="FFFFFF"/>
        </w:rPr>
        <w:t xml:space="preserve"> </w:t>
      </w:r>
      <w:r w:rsidR="001B4A74" w:rsidRPr="00901C47">
        <w:rPr>
          <w:rFonts w:ascii="Arial" w:hAnsi="Arial" w:cs="Arial"/>
          <w:sz w:val="24"/>
          <w:szCs w:val="24"/>
          <w:shd w:val="clear" w:color="auto" w:fill="FFFFFF"/>
        </w:rPr>
        <w:t xml:space="preserve">Theme: </w:t>
      </w:r>
      <w:r w:rsidR="00597168" w:rsidRPr="00901C47">
        <w:rPr>
          <w:rFonts w:ascii="Arial" w:hAnsi="Arial" w:cs="Arial"/>
          <w:sz w:val="24"/>
          <w:szCs w:val="24"/>
          <w:shd w:val="clear" w:color="auto" w:fill="FFFFFF"/>
        </w:rPr>
        <w:t>“</w:t>
      </w:r>
      <w:r w:rsidR="007067DA" w:rsidRPr="00901C47">
        <w:rPr>
          <w:rFonts w:ascii="Arial" w:hAnsi="Arial" w:cs="Arial"/>
          <w:bCs/>
          <w:sz w:val="24"/>
          <w:szCs w:val="24"/>
          <w:shd w:val="clear" w:color="auto" w:fill="FFFFFF"/>
        </w:rPr>
        <w:t>equit</w:t>
      </w:r>
      <w:r w:rsidR="001B4A74" w:rsidRPr="00901C47">
        <w:rPr>
          <w:rFonts w:ascii="Arial" w:hAnsi="Arial" w:cs="Arial"/>
          <w:bCs/>
          <w:sz w:val="24"/>
          <w:szCs w:val="24"/>
          <w:shd w:val="clear" w:color="auto" w:fill="FFFFFF"/>
        </w:rPr>
        <w:t>y</w:t>
      </w:r>
      <w:r w:rsidR="00597168" w:rsidRPr="00901C47">
        <w:rPr>
          <w:rFonts w:ascii="Arial" w:hAnsi="Arial" w:cs="Arial"/>
          <w:sz w:val="24"/>
          <w:szCs w:val="24"/>
          <w:shd w:val="clear" w:color="auto" w:fill="FFFFFF"/>
        </w:rPr>
        <w:t>”</w:t>
      </w:r>
      <w:r w:rsidR="001B4A74" w:rsidRPr="00901C47">
        <w:rPr>
          <w:rFonts w:ascii="Arial" w:hAnsi="Arial" w:cs="Arial"/>
          <w:sz w:val="24"/>
          <w:szCs w:val="24"/>
          <w:shd w:val="clear" w:color="auto" w:fill="FFFFFF"/>
        </w:rPr>
        <w:t>;</w:t>
      </w:r>
      <w:r w:rsidR="00597168" w:rsidRPr="00901C47">
        <w:rPr>
          <w:rFonts w:ascii="Arial" w:hAnsi="Arial" w:cs="Arial"/>
          <w:sz w:val="24"/>
          <w:szCs w:val="24"/>
          <w:shd w:val="clear" w:color="auto" w:fill="FFFFFF"/>
        </w:rPr>
        <w:t xml:space="preserve"> </w:t>
      </w:r>
      <w:r w:rsidRPr="00901C47">
        <w:rPr>
          <w:rFonts w:ascii="Arial" w:hAnsi="Arial" w:cs="Arial"/>
          <w:sz w:val="24"/>
          <w:szCs w:val="24"/>
          <w:shd w:val="clear" w:color="auto" w:fill="FFFFFF"/>
        </w:rPr>
        <w:t>Wine &amp; Cheese</w:t>
      </w:r>
      <w:r w:rsidR="003F1C83" w:rsidRPr="00901C47">
        <w:rPr>
          <w:rFonts w:ascii="Arial" w:hAnsi="Arial" w:cs="Arial"/>
          <w:sz w:val="24"/>
          <w:szCs w:val="24"/>
          <w:shd w:val="clear" w:color="auto" w:fill="FFFFFF"/>
        </w:rPr>
        <w:t xml:space="preserve"> provided</w:t>
      </w:r>
    </w:p>
    <w:p w:rsidR="006940B0" w:rsidRPr="00746069" w:rsidRDefault="006940B0" w:rsidP="006940B0">
      <w:pPr>
        <w:numPr>
          <w:ilvl w:val="2"/>
          <w:numId w:val="18"/>
        </w:numPr>
        <w:spacing w:after="0" w:line="240" w:lineRule="auto"/>
        <w:textAlignment w:val="center"/>
        <w:rPr>
          <w:rFonts w:ascii="Arial" w:hAnsi="Arial" w:cs="Arial"/>
          <w:color w:val="000000"/>
          <w:sz w:val="24"/>
          <w:szCs w:val="24"/>
        </w:rPr>
      </w:pPr>
      <w:r>
        <w:rPr>
          <w:rFonts w:ascii="Arial" w:hAnsi="Arial" w:cs="Arial"/>
          <w:sz w:val="24"/>
          <w:szCs w:val="24"/>
          <w:shd w:val="clear" w:color="auto" w:fill="FFFFFF"/>
        </w:rPr>
        <w:t>HR will be there to answer questions.</w:t>
      </w:r>
    </w:p>
    <w:p w:rsidR="00746069" w:rsidRPr="00901C47" w:rsidRDefault="00746069" w:rsidP="006940B0">
      <w:pPr>
        <w:numPr>
          <w:ilvl w:val="2"/>
          <w:numId w:val="18"/>
        </w:numPr>
        <w:spacing w:after="0" w:line="240" w:lineRule="auto"/>
        <w:textAlignment w:val="center"/>
        <w:rPr>
          <w:rFonts w:ascii="Arial" w:hAnsi="Arial" w:cs="Arial"/>
          <w:color w:val="000000"/>
          <w:sz w:val="24"/>
          <w:szCs w:val="24"/>
        </w:rPr>
      </w:pPr>
      <w:r>
        <w:rPr>
          <w:rFonts w:ascii="Arial" w:hAnsi="Arial" w:cs="Arial"/>
          <w:sz w:val="24"/>
          <w:szCs w:val="24"/>
          <w:shd w:val="clear" w:color="auto" w:fill="FFFFFF"/>
        </w:rPr>
        <w:t>Many Diversity/Equity groups across campus will be present.</w:t>
      </w:r>
    </w:p>
    <w:p w:rsidR="006248E2" w:rsidRPr="00901C47" w:rsidRDefault="006248E2" w:rsidP="00EA47DF">
      <w:pPr>
        <w:spacing w:after="0" w:line="240" w:lineRule="auto"/>
        <w:ind w:left="1080"/>
        <w:textAlignment w:val="center"/>
        <w:rPr>
          <w:rFonts w:ascii="Arial" w:hAnsi="Arial" w:cs="Arial"/>
          <w:color w:val="000000"/>
          <w:sz w:val="24"/>
          <w:szCs w:val="24"/>
        </w:rPr>
      </w:pPr>
    </w:p>
    <w:p w:rsidR="007820DE" w:rsidRPr="007F671E" w:rsidRDefault="00B25C0C" w:rsidP="00E90FE0">
      <w:pPr>
        <w:numPr>
          <w:ilvl w:val="0"/>
          <w:numId w:val="30"/>
        </w:numPr>
        <w:spacing w:after="0" w:line="240" w:lineRule="auto"/>
        <w:textAlignment w:val="center"/>
        <w:rPr>
          <w:rFonts w:ascii="Arial" w:hAnsi="Arial" w:cs="Arial"/>
          <w:color w:val="000000"/>
          <w:sz w:val="24"/>
          <w:szCs w:val="24"/>
        </w:rPr>
      </w:pPr>
      <w:r w:rsidRPr="00901C47">
        <w:rPr>
          <w:rFonts w:ascii="Arial" w:hAnsi="Arial" w:cs="Arial"/>
          <w:color w:val="000000"/>
          <w:sz w:val="24"/>
          <w:szCs w:val="24"/>
          <w:shd w:val="clear" w:color="auto" w:fill="FFFFFF"/>
        </w:rPr>
        <w:t>Remarks from Interim Provost Kare</w:t>
      </w:r>
      <w:r w:rsidR="00901C47">
        <w:rPr>
          <w:rFonts w:ascii="Arial" w:hAnsi="Arial" w:cs="Arial"/>
          <w:color w:val="000000"/>
          <w:sz w:val="24"/>
          <w:szCs w:val="24"/>
          <w:shd w:val="clear" w:color="auto" w:fill="FFFFFF"/>
        </w:rPr>
        <w:t>n Olmstead</w:t>
      </w:r>
    </w:p>
    <w:p w:rsidR="0078427C" w:rsidRDefault="007F671E" w:rsidP="00E90FE0">
      <w:pPr>
        <w:numPr>
          <w:ilvl w:val="1"/>
          <w:numId w:val="30"/>
        </w:numPr>
        <w:spacing w:after="0" w:line="240" w:lineRule="auto"/>
        <w:textAlignment w:val="center"/>
        <w:rPr>
          <w:rFonts w:ascii="Arial" w:hAnsi="Arial" w:cs="Arial"/>
          <w:color w:val="000000"/>
          <w:sz w:val="24"/>
          <w:szCs w:val="24"/>
        </w:rPr>
      </w:pPr>
      <w:r>
        <w:rPr>
          <w:rFonts w:ascii="Arial" w:hAnsi="Arial" w:cs="Arial"/>
          <w:color w:val="000000"/>
          <w:sz w:val="24"/>
          <w:szCs w:val="24"/>
          <w:shd w:val="clear" w:color="auto" w:fill="FFFFFF"/>
        </w:rPr>
        <w:t>Regents awards winners</w:t>
      </w:r>
    </w:p>
    <w:p w:rsidR="0078427C" w:rsidRPr="00D85FF2" w:rsidRDefault="0078427C" w:rsidP="00E90FE0">
      <w:pPr>
        <w:numPr>
          <w:ilvl w:val="2"/>
          <w:numId w:val="30"/>
        </w:numPr>
        <w:spacing w:after="0" w:line="240" w:lineRule="auto"/>
        <w:textAlignment w:val="center"/>
        <w:rPr>
          <w:rFonts w:ascii="Arial" w:hAnsi="Arial" w:cs="Arial"/>
          <w:sz w:val="24"/>
          <w:szCs w:val="24"/>
        </w:rPr>
      </w:pPr>
      <w:r w:rsidRPr="00D85FF2">
        <w:rPr>
          <w:rFonts w:ascii="Arial" w:hAnsi="Arial" w:cs="Arial"/>
          <w:color w:val="000000"/>
          <w:sz w:val="24"/>
          <w:szCs w:val="24"/>
        </w:rPr>
        <w:t xml:space="preserve">2 BOR Faculty Excellent Recipients – </w:t>
      </w:r>
      <w:r w:rsidR="00E90FE0" w:rsidRPr="00D85FF2">
        <w:rPr>
          <w:rFonts w:ascii="Arial" w:hAnsi="Arial" w:cs="Arial"/>
          <w:color w:val="000000"/>
          <w:sz w:val="24"/>
          <w:szCs w:val="24"/>
        </w:rPr>
        <w:t xml:space="preserve">Loren </w:t>
      </w:r>
      <w:r w:rsidR="00E90FE0" w:rsidRPr="00D85FF2">
        <w:rPr>
          <w:rFonts w:ascii="Arial" w:hAnsi="Arial" w:cs="Arial"/>
          <w:sz w:val="24"/>
          <w:szCs w:val="24"/>
        </w:rPr>
        <w:t>Marquez</w:t>
      </w:r>
      <w:r w:rsidR="00B527E1" w:rsidRPr="00D85FF2">
        <w:rPr>
          <w:rFonts w:ascii="Arial" w:hAnsi="Arial" w:cs="Arial"/>
          <w:sz w:val="24"/>
          <w:szCs w:val="24"/>
        </w:rPr>
        <w:t xml:space="preserve"> (English)</w:t>
      </w:r>
      <w:r w:rsidRPr="00D85FF2">
        <w:rPr>
          <w:rFonts w:ascii="Arial" w:hAnsi="Arial" w:cs="Arial"/>
          <w:sz w:val="24"/>
          <w:szCs w:val="24"/>
        </w:rPr>
        <w:t xml:space="preserve"> and Art Lembo</w:t>
      </w:r>
      <w:r w:rsidR="00B527E1" w:rsidRPr="00D85FF2">
        <w:rPr>
          <w:rFonts w:ascii="Arial" w:hAnsi="Arial" w:cs="Arial"/>
          <w:sz w:val="24"/>
          <w:szCs w:val="24"/>
        </w:rPr>
        <w:t xml:space="preserve"> (Geography &amp; Geosciences).  Congratulations to both.  </w:t>
      </w:r>
    </w:p>
    <w:p w:rsidR="007F671E" w:rsidRPr="0078427C" w:rsidRDefault="007F671E" w:rsidP="00E90FE0">
      <w:pPr>
        <w:numPr>
          <w:ilvl w:val="0"/>
          <w:numId w:val="30"/>
        </w:numPr>
        <w:spacing w:after="0" w:line="240" w:lineRule="auto"/>
        <w:textAlignment w:val="center"/>
        <w:rPr>
          <w:rFonts w:ascii="Arial" w:hAnsi="Arial" w:cs="Arial"/>
          <w:color w:val="000000"/>
          <w:sz w:val="24"/>
          <w:szCs w:val="24"/>
        </w:rPr>
      </w:pPr>
      <w:r>
        <w:rPr>
          <w:rFonts w:ascii="Arial" w:hAnsi="Arial" w:cs="Arial"/>
          <w:color w:val="000000"/>
          <w:sz w:val="24"/>
          <w:szCs w:val="24"/>
          <w:shd w:val="clear" w:color="auto" w:fill="FFFFFF"/>
        </w:rPr>
        <w:t>Nationally competitive scholarships wins</w:t>
      </w:r>
    </w:p>
    <w:p w:rsidR="0078427C" w:rsidRPr="0078427C" w:rsidRDefault="0078427C" w:rsidP="00E90FE0">
      <w:pPr>
        <w:numPr>
          <w:ilvl w:val="1"/>
          <w:numId w:val="30"/>
        </w:numPr>
        <w:spacing w:after="0" w:line="240" w:lineRule="auto"/>
        <w:textAlignment w:val="center"/>
        <w:rPr>
          <w:rFonts w:ascii="Arial" w:hAnsi="Arial" w:cs="Arial"/>
          <w:color w:val="000000"/>
          <w:sz w:val="24"/>
          <w:szCs w:val="24"/>
        </w:rPr>
      </w:pPr>
      <w:r>
        <w:rPr>
          <w:rFonts w:ascii="Arial" w:hAnsi="Arial" w:cs="Arial"/>
          <w:color w:val="000000"/>
          <w:sz w:val="24"/>
          <w:szCs w:val="24"/>
          <w:shd w:val="clear" w:color="auto" w:fill="FFFFFF"/>
        </w:rPr>
        <w:t>Banner year for Nationally Competitive Scholarships</w:t>
      </w:r>
    </w:p>
    <w:p w:rsidR="0078427C" w:rsidRPr="0078427C" w:rsidRDefault="0078427C" w:rsidP="00E90FE0">
      <w:pPr>
        <w:numPr>
          <w:ilvl w:val="1"/>
          <w:numId w:val="30"/>
        </w:numPr>
        <w:spacing w:after="0" w:line="240" w:lineRule="auto"/>
        <w:textAlignment w:val="center"/>
        <w:rPr>
          <w:rFonts w:ascii="Arial" w:hAnsi="Arial" w:cs="Arial"/>
          <w:color w:val="000000"/>
          <w:sz w:val="24"/>
          <w:szCs w:val="24"/>
        </w:rPr>
      </w:pPr>
      <w:r>
        <w:rPr>
          <w:rFonts w:ascii="Arial" w:hAnsi="Arial" w:cs="Arial"/>
          <w:color w:val="000000"/>
          <w:sz w:val="24"/>
          <w:szCs w:val="24"/>
          <w:shd w:val="clear" w:color="auto" w:fill="FFFFFF"/>
        </w:rPr>
        <w:lastRenderedPageBreak/>
        <w:t>Last year</w:t>
      </w:r>
      <w:r w:rsidR="00E90FE0">
        <w:rPr>
          <w:rFonts w:ascii="Arial" w:hAnsi="Arial" w:cs="Arial"/>
          <w:color w:val="000000"/>
          <w:sz w:val="24"/>
          <w:szCs w:val="24"/>
          <w:shd w:val="clear" w:color="auto" w:fill="FFFFFF"/>
        </w:rPr>
        <w:t xml:space="preserve"> SU had 4 </w:t>
      </w:r>
      <w:proofErr w:type="spellStart"/>
      <w:r w:rsidR="00E90FE0">
        <w:rPr>
          <w:rFonts w:ascii="Arial" w:hAnsi="Arial" w:cs="Arial"/>
          <w:color w:val="000000"/>
          <w:sz w:val="24"/>
          <w:szCs w:val="24"/>
          <w:shd w:val="clear" w:color="auto" w:fill="FFFFFF"/>
        </w:rPr>
        <w:t>F</w:t>
      </w:r>
      <w:r>
        <w:rPr>
          <w:rFonts w:ascii="Arial" w:hAnsi="Arial" w:cs="Arial"/>
          <w:color w:val="000000"/>
          <w:sz w:val="24"/>
          <w:szCs w:val="24"/>
          <w:shd w:val="clear" w:color="auto" w:fill="FFFFFF"/>
        </w:rPr>
        <w:t>ulbrights</w:t>
      </w:r>
      <w:proofErr w:type="spellEnd"/>
      <w:r>
        <w:rPr>
          <w:rFonts w:ascii="Arial" w:hAnsi="Arial" w:cs="Arial"/>
          <w:color w:val="000000"/>
          <w:sz w:val="24"/>
          <w:szCs w:val="24"/>
          <w:shd w:val="clear" w:color="auto" w:fill="FFFFFF"/>
        </w:rPr>
        <w:t xml:space="preserve">; the chronicle named SU a “top producer of </w:t>
      </w:r>
      <w:proofErr w:type="spellStart"/>
      <w:r>
        <w:rPr>
          <w:rFonts w:ascii="Arial" w:hAnsi="Arial" w:cs="Arial"/>
          <w:color w:val="000000"/>
          <w:sz w:val="24"/>
          <w:szCs w:val="24"/>
          <w:shd w:val="clear" w:color="auto" w:fill="FFFFFF"/>
        </w:rPr>
        <w:t>Fulbrights</w:t>
      </w:r>
      <w:proofErr w:type="spellEnd"/>
      <w:r>
        <w:rPr>
          <w:rFonts w:ascii="Arial" w:hAnsi="Arial" w:cs="Arial"/>
          <w:color w:val="000000"/>
          <w:sz w:val="24"/>
          <w:szCs w:val="24"/>
          <w:shd w:val="clear" w:color="auto" w:fill="FFFFFF"/>
        </w:rPr>
        <w:t>”</w:t>
      </w:r>
      <w:r w:rsidR="00E90FE0">
        <w:rPr>
          <w:rFonts w:ascii="Arial" w:hAnsi="Arial" w:cs="Arial"/>
          <w:color w:val="000000"/>
          <w:sz w:val="24"/>
          <w:szCs w:val="24"/>
          <w:shd w:val="clear" w:color="auto" w:fill="FFFFFF"/>
        </w:rPr>
        <w:t>.  One of only 22 institu</w:t>
      </w:r>
      <w:r>
        <w:rPr>
          <w:rFonts w:ascii="Arial" w:hAnsi="Arial" w:cs="Arial"/>
          <w:color w:val="000000"/>
          <w:sz w:val="24"/>
          <w:szCs w:val="24"/>
          <w:shd w:val="clear" w:color="auto" w:fill="FFFFFF"/>
        </w:rPr>
        <w:t>tions nationally.</w:t>
      </w:r>
    </w:p>
    <w:p w:rsidR="0078427C" w:rsidRPr="0078427C" w:rsidRDefault="0078427C" w:rsidP="00E90FE0">
      <w:pPr>
        <w:numPr>
          <w:ilvl w:val="1"/>
          <w:numId w:val="30"/>
        </w:numPr>
        <w:spacing w:after="0" w:line="240" w:lineRule="auto"/>
        <w:textAlignment w:val="center"/>
        <w:rPr>
          <w:rFonts w:ascii="Arial" w:hAnsi="Arial" w:cs="Arial"/>
          <w:color w:val="000000"/>
          <w:sz w:val="24"/>
          <w:szCs w:val="24"/>
        </w:rPr>
      </w:pPr>
      <w:r>
        <w:rPr>
          <w:rFonts w:ascii="Arial" w:hAnsi="Arial" w:cs="Arial"/>
          <w:color w:val="000000"/>
          <w:sz w:val="24"/>
          <w:szCs w:val="24"/>
          <w:shd w:val="clear" w:color="auto" w:fill="FFFFFF"/>
        </w:rPr>
        <w:t xml:space="preserve">2 students are awaiting word on </w:t>
      </w:r>
      <w:r w:rsidR="0028740B">
        <w:rPr>
          <w:rFonts w:ascii="Arial" w:hAnsi="Arial" w:cs="Arial"/>
          <w:color w:val="000000"/>
          <w:sz w:val="24"/>
          <w:szCs w:val="24"/>
          <w:shd w:val="clear" w:color="auto" w:fill="FFFFFF"/>
        </w:rPr>
        <w:t>“</w:t>
      </w:r>
      <w:r>
        <w:rPr>
          <w:rFonts w:ascii="Arial" w:hAnsi="Arial" w:cs="Arial"/>
          <w:color w:val="000000"/>
          <w:sz w:val="24"/>
          <w:szCs w:val="24"/>
          <w:shd w:val="clear" w:color="auto" w:fill="FFFFFF"/>
        </w:rPr>
        <w:t>Finalist</w:t>
      </w:r>
      <w:r w:rsidR="0028740B">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status for Truman Scholarships. </w:t>
      </w:r>
    </w:p>
    <w:p w:rsidR="0078427C" w:rsidRPr="007F671E" w:rsidRDefault="0078427C" w:rsidP="00E90FE0">
      <w:pPr>
        <w:numPr>
          <w:ilvl w:val="1"/>
          <w:numId w:val="30"/>
        </w:numPr>
        <w:spacing w:after="0" w:line="240" w:lineRule="auto"/>
        <w:textAlignment w:val="center"/>
        <w:rPr>
          <w:rFonts w:ascii="Arial" w:hAnsi="Arial" w:cs="Arial"/>
          <w:color w:val="000000"/>
          <w:sz w:val="24"/>
          <w:szCs w:val="24"/>
        </w:rPr>
      </w:pPr>
      <w:r>
        <w:rPr>
          <w:rFonts w:ascii="Arial" w:hAnsi="Arial" w:cs="Arial"/>
          <w:color w:val="000000"/>
          <w:sz w:val="24"/>
          <w:szCs w:val="24"/>
          <w:shd w:val="clear" w:color="auto" w:fill="FFFFFF"/>
        </w:rPr>
        <w:t>1 student is a winner of the German Academic Fellowship, where she will study in Germany.</w:t>
      </w:r>
    </w:p>
    <w:p w:rsidR="007F671E" w:rsidRPr="0078427C" w:rsidRDefault="007F671E" w:rsidP="00E90FE0">
      <w:pPr>
        <w:numPr>
          <w:ilvl w:val="0"/>
          <w:numId w:val="30"/>
        </w:numPr>
        <w:spacing w:after="0" w:line="240" w:lineRule="auto"/>
        <w:textAlignment w:val="center"/>
        <w:rPr>
          <w:rFonts w:ascii="Arial" w:hAnsi="Arial" w:cs="Arial"/>
          <w:color w:val="000000"/>
          <w:sz w:val="24"/>
          <w:szCs w:val="24"/>
        </w:rPr>
      </w:pPr>
      <w:r>
        <w:rPr>
          <w:rFonts w:ascii="Arial" w:hAnsi="Arial" w:cs="Arial"/>
          <w:color w:val="000000"/>
          <w:sz w:val="24"/>
          <w:szCs w:val="24"/>
          <w:shd w:val="clear" w:color="auto" w:fill="FFFFFF"/>
        </w:rPr>
        <w:t>Teaching and Learning Conference</w:t>
      </w:r>
    </w:p>
    <w:p w:rsidR="0078427C" w:rsidRPr="008C3CD4" w:rsidRDefault="008C3CD4" w:rsidP="00E90FE0">
      <w:pPr>
        <w:numPr>
          <w:ilvl w:val="1"/>
          <w:numId w:val="30"/>
        </w:numPr>
        <w:spacing w:after="0" w:line="240" w:lineRule="auto"/>
        <w:textAlignment w:val="center"/>
        <w:rPr>
          <w:rFonts w:ascii="Arial" w:hAnsi="Arial" w:cs="Arial"/>
          <w:color w:val="000000"/>
          <w:sz w:val="24"/>
          <w:szCs w:val="24"/>
        </w:rPr>
      </w:pPr>
      <w:r>
        <w:rPr>
          <w:rFonts w:ascii="Arial" w:hAnsi="Arial" w:cs="Arial"/>
          <w:color w:val="000000"/>
          <w:sz w:val="24"/>
          <w:szCs w:val="24"/>
          <w:shd w:val="clear" w:color="auto" w:fill="FFFFFF"/>
        </w:rPr>
        <w:t>Thank you for attending</w:t>
      </w:r>
      <w:r w:rsidR="0078427C">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w:t>
      </w:r>
      <w:r w:rsidR="0078427C">
        <w:rPr>
          <w:rFonts w:ascii="Arial" w:hAnsi="Arial" w:cs="Arial"/>
          <w:color w:val="000000"/>
          <w:sz w:val="24"/>
          <w:szCs w:val="24"/>
          <w:shd w:val="clear" w:color="auto" w:fill="FFFFFF"/>
        </w:rPr>
        <w:t>presenting.</w:t>
      </w:r>
    </w:p>
    <w:p w:rsidR="008C3CD4" w:rsidRPr="007F671E" w:rsidRDefault="008C3CD4" w:rsidP="00E90FE0">
      <w:pPr>
        <w:numPr>
          <w:ilvl w:val="1"/>
          <w:numId w:val="30"/>
        </w:numPr>
        <w:spacing w:after="0" w:line="240" w:lineRule="auto"/>
        <w:textAlignment w:val="center"/>
        <w:rPr>
          <w:rFonts w:ascii="Arial" w:hAnsi="Arial" w:cs="Arial"/>
          <w:color w:val="000000"/>
          <w:sz w:val="24"/>
          <w:szCs w:val="24"/>
        </w:rPr>
      </w:pPr>
      <w:r>
        <w:rPr>
          <w:rFonts w:ascii="Arial" w:hAnsi="Arial" w:cs="Arial"/>
          <w:color w:val="000000"/>
          <w:sz w:val="24"/>
          <w:szCs w:val="24"/>
          <w:shd w:val="clear" w:color="auto" w:fill="FFFFFF"/>
        </w:rPr>
        <w:t>Disappointed in participation – is this due to poor timing?</w:t>
      </w:r>
    </w:p>
    <w:p w:rsidR="007F671E" w:rsidRPr="00A118A1" w:rsidRDefault="007F671E" w:rsidP="00E90FE0">
      <w:pPr>
        <w:numPr>
          <w:ilvl w:val="0"/>
          <w:numId w:val="30"/>
        </w:numPr>
        <w:spacing w:after="0" w:line="240" w:lineRule="auto"/>
        <w:textAlignment w:val="center"/>
        <w:rPr>
          <w:rFonts w:ascii="Arial" w:hAnsi="Arial" w:cs="Arial"/>
          <w:color w:val="000000"/>
          <w:sz w:val="24"/>
          <w:szCs w:val="24"/>
        </w:rPr>
      </w:pPr>
      <w:r>
        <w:rPr>
          <w:rFonts w:ascii="Arial" w:hAnsi="Arial" w:cs="Arial"/>
          <w:color w:val="000000"/>
          <w:sz w:val="24"/>
          <w:szCs w:val="24"/>
          <w:shd w:val="clear" w:color="auto" w:fill="FFFFFF"/>
        </w:rPr>
        <w:t>Strategic Plan outcomes</w:t>
      </w:r>
    </w:p>
    <w:p w:rsidR="00A118A1" w:rsidRPr="00E20AEF" w:rsidRDefault="00E20AEF" w:rsidP="00E90FE0">
      <w:pPr>
        <w:numPr>
          <w:ilvl w:val="1"/>
          <w:numId w:val="30"/>
        </w:numPr>
        <w:spacing w:after="0" w:line="240" w:lineRule="auto"/>
        <w:textAlignment w:val="center"/>
        <w:rPr>
          <w:rFonts w:ascii="Arial" w:hAnsi="Arial" w:cs="Arial"/>
          <w:color w:val="000000"/>
          <w:sz w:val="24"/>
          <w:szCs w:val="24"/>
        </w:rPr>
      </w:pPr>
      <w:r>
        <w:rPr>
          <w:rFonts w:ascii="Arial" w:hAnsi="Arial" w:cs="Arial"/>
          <w:color w:val="000000"/>
          <w:sz w:val="24"/>
          <w:szCs w:val="24"/>
          <w:shd w:val="clear" w:color="auto" w:fill="FFFFFF"/>
        </w:rPr>
        <w:t>Pub Night was used to celebrate outcomes from the Strategic Plan.</w:t>
      </w:r>
    </w:p>
    <w:p w:rsidR="00E20AEF" w:rsidRPr="00E20AEF" w:rsidRDefault="00E20AEF" w:rsidP="00E90FE0">
      <w:pPr>
        <w:numPr>
          <w:ilvl w:val="1"/>
          <w:numId w:val="30"/>
        </w:numPr>
        <w:spacing w:after="0" w:line="240" w:lineRule="auto"/>
        <w:textAlignment w:val="center"/>
        <w:rPr>
          <w:rFonts w:ascii="Arial" w:hAnsi="Arial" w:cs="Arial"/>
          <w:color w:val="000000"/>
          <w:sz w:val="24"/>
          <w:szCs w:val="24"/>
        </w:rPr>
      </w:pPr>
      <w:r>
        <w:rPr>
          <w:rFonts w:ascii="Arial" w:hAnsi="Arial" w:cs="Arial"/>
          <w:color w:val="000000"/>
          <w:sz w:val="24"/>
          <w:szCs w:val="24"/>
          <w:shd w:val="clear" w:color="auto" w:fill="FFFFFF"/>
        </w:rPr>
        <w:t>Everyone is working so hard on achieving the Strategic Plan outcomes.  Thank you!</w:t>
      </w:r>
    </w:p>
    <w:p w:rsidR="007F671E" w:rsidRPr="008C3CD4" w:rsidRDefault="007F671E" w:rsidP="00E90FE0">
      <w:pPr>
        <w:numPr>
          <w:ilvl w:val="0"/>
          <w:numId w:val="30"/>
        </w:numPr>
        <w:spacing w:after="0" w:line="240" w:lineRule="auto"/>
        <w:textAlignment w:val="center"/>
        <w:rPr>
          <w:rFonts w:ascii="Arial" w:hAnsi="Arial" w:cs="Arial"/>
          <w:color w:val="000000"/>
          <w:sz w:val="24"/>
          <w:szCs w:val="24"/>
        </w:rPr>
      </w:pPr>
      <w:r>
        <w:rPr>
          <w:rFonts w:ascii="Arial" w:hAnsi="Arial" w:cs="Arial"/>
          <w:color w:val="000000"/>
          <w:sz w:val="24"/>
          <w:szCs w:val="24"/>
          <w:shd w:val="clear" w:color="auto" w:fill="FFFFFF"/>
        </w:rPr>
        <w:t>Faculty profiles on new website</w:t>
      </w:r>
    </w:p>
    <w:p w:rsidR="008C3CD4" w:rsidRPr="004758E0" w:rsidRDefault="004758E0" w:rsidP="00E90FE0">
      <w:pPr>
        <w:numPr>
          <w:ilvl w:val="1"/>
          <w:numId w:val="30"/>
        </w:numPr>
        <w:spacing w:after="0" w:line="240" w:lineRule="auto"/>
        <w:textAlignment w:val="center"/>
        <w:rPr>
          <w:rFonts w:ascii="Arial" w:hAnsi="Arial" w:cs="Arial"/>
          <w:color w:val="000000"/>
          <w:sz w:val="24"/>
          <w:szCs w:val="24"/>
        </w:rPr>
      </w:pPr>
      <w:r>
        <w:rPr>
          <w:rFonts w:ascii="Arial" w:hAnsi="Arial" w:cs="Arial"/>
          <w:color w:val="000000"/>
          <w:sz w:val="24"/>
          <w:szCs w:val="24"/>
          <w:shd w:val="clear" w:color="auto" w:fill="FFFFFF"/>
        </w:rPr>
        <w:t>The Web Office will be rolling out unified faculty profiles in August.  Faculty webpages will be consistent and uniform across disciplines.</w:t>
      </w:r>
    </w:p>
    <w:p w:rsidR="004758E0" w:rsidRPr="009806EC" w:rsidRDefault="009806EC" w:rsidP="00E90FE0">
      <w:pPr>
        <w:numPr>
          <w:ilvl w:val="1"/>
          <w:numId w:val="30"/>
        </w:numPr>
        <w:spacing w:after="0" w:line="240" w:lineRule="auto"/>
        <w:textAlignment w:val="center"/>
        <w:rPr>
          <w:rFonts w:ascii="Arial" w:hAnsi="Arial" w:cs="Arial"/>
          <w:color w:val="000000"/>
          <w:sz w:val="24"/>
          <w:szCs w:val="24"/>
        </w:rPr>
      </w:pPr>
      <w:r>
        <w:rPr>
          <w:rFonts w:ascii="Arial" w:hAnsi="Arial" w:cs="Arial"/>
          <w:color w:val="000000"/>
          <w:sz w:val="24"/>
          <w:szCs w:val="24"/>
          <w:shd w:val="clear" w:color="auto" w:fill="FFFFFF"/>
        </w:rPr>
        <w:t>Professio</w:t>
      </w:r>
      <w:r w:rsidR="00AF1BAE">
        <w:rPr>
          <w:rFonts w:ascii="Arial" w:hAnsi="Arial" w:cs="Arial"/>
          <w:color w:val="000000"/>
          <w:sz w:val="24"/>
          <w:szCs w:val="24"/>
          <w:shd w:val="clear" w:color="auto" w:fill="FFFFFF"/>
        </w:rPr>
        <w:t>nal pictures will be taken, but faculty are able to opt out of the photographs on webpages, if they choose.</w:t>
      </w:r>
    </w:p>
    <w:p w:rsidR="009806EC" w:rsidRPr="009806EC" w:rsidRDefault="0046543A" w:rsidP="00E90FE0">
      <w:pPr>
        <w:numPr>
          <w:ilvl w:val="1"/>
          <w:numId w:val="30"/>
        </w:numPr>
        <w:spacing w:after="0" w:line="240" w:lineRule="auto"/>
        <w:textAlignment w:val="center"/>
        <w:rPr>
          <w:rFonts w:ascii="Arial" w:hAnsi="Arial" w:cs="Arial"/>
          <w:color w:val="000000"/>
          <w:sz w:val="24"/>
          <w:szCs w:val="24"/>
        </w:rPr>
      </w:pPr>
      <w:r>
        <w:rPr>
          <w:rFonts w:ascii="Arial" w:hAnsi="Arial" w:cs="Arial"/>
          <w:color w:val="000000"/>
          <w:sz w:val="24"/>
          <w:szCs w:val="24"/>
          <w:shd w:val="clear" w:color="auto" w:fill="FFFFFF"/>
        </w:rPr>
        <w:t xml:space="preserve">Highlighted areas include: </w:t>
      </w:r>
      <w:r w:rsidR="009806EC">
        <w:rPr>
          <w:rFonts w:ascii="Arial" w:hAnsi="Arial" w:cs="Arial"/>
          <w:color w:val="000000"/>
          <w:sz w:val="24"/>
          <w:szCs w:val="24"/>
          <w:shd w:val="clear" w:color="auto" w:fill="FFFFFF"/>
        </w:rPr>
        <w:t>Courses taught, Research dropdown/expansion; Publications/Scholarly Activities dropdown/expansion; Professional Experience and Memberships dropdown/expansion.</w:t>
      </w:r>
    </w:p>
    <w:p w:rsidR="009806EC" w:rsidRPr="00655450" w:rsidRDefault="009806EC" w:rsidP="00E90FE0">
      <w:pPr>
        <w:numPr>
          <w:ilvl w:val="1"/>
          <w:numId w:val="30"/>
        </w:numPr>
        <w:spacing w:after="0" w:line="240" w:lineRule="auto"/>
        <w:textAlignment w:val="center"/>
        <w:rPr>
          <w:rFonts w:ascii="Arial" w:hAnsi="Arial" w:cs="Arial"/>
          <w:color w:val="000000"/>
          <w:sz w:val="24"/>
          <w:szCs w:val="24"/>
        </w:rPr>
      </w:pPr>
      <w:r>
        <w:rPr>
          <w:rFonts w:ascii="Arial" w:hAnsi="Arial" w:cs="Arial"/>
          <w:color w:val="000000"/>
          <w:sz w:val="24"/>
          <w:szCs w:val="24"/>
          <w:shd w:val="clear" w:color="auto" w:fill="FFFFFF"/>
        </w:rPr>
        <w:t xml:space="preserve">There will be Staff to help you </w:t>
      </w:r>
      <w:r w:rsidR="001D1E28" w:rsidRPr="00D85FF2">
        <w:rPr>
          <w:rFonts w:ascii="Arial" w:hAnsi="Arial" w:cs="Arial"/>
          <w:sz w:val="24"/>
          <w:szCs w:val="24"/>
          <w:shd w:val="clear" w:color="auto" w:fill="FFFFFF"/>
        </w:rPr>
        <w:t>populate</w:t>
      </w:r>
      <w:r w:rsidR="00C55289" w:rsidRPr="00D85FF2">
        <w:rPr>
          <w:rFonts w:ascii="Arial" w:hAnsi="Arial" w:cs="Arial"/>
          <w:sz w:val="24"/>
          <w:szCs w:val="24"/>
          <w:shd w:val="clear" w:color="auto" w:fill="FFFFFF"/>
        </w:rPr>
        <w:t xml:space="preserve"> </w:t>
      </w:r>
      <w:r w:rsidR="00C55289">
        <w:rPr>
          <w:rFonts w:ascii="Arial" w:hAnsi="Arial" w:cs="Arial"/>
          <w:color w:val="000000"/>
          <w:sz w:val="24"/>
          <w:szCs w:val="24"/>
          <w:shd w:val="clear" w:color="auto" w:fill="FFFFFF"/>
        </w:rPr>
        <w:t>information into Digital Measures</w:t>
      </w:r>
      <w:r w:rsidR="0046543A">
        <w:rPr>
          <w:rFonts w:ascii="Arial" w:hAnsi="Arial" w:cs="Arial"/>
          <w:color w:val="000000"/>
          <w:sz w:val="24"/>
          <w:szCs w:val="24"/>
          <w:shd w:val="clear" w:color="auto" w:fill="FFFFFF"/>
        </w:rPr>
        <w:t>, which will be migrated over into the website</w:t>
      </w:r>
      <w:r w:rsidR="00C55289">
        <w:rPr>
          <w:rFonts w:ascii="Arial" w:hAnsi="Arial" w:cs="Arial"/>
          <w:color w:val="000000"/>
          <w:sz w:val="24"/>
          <w:szCs w:val="24"/>
          <w:shd w:val="clear" w:color="auto" w:fill="FFFFFF"/>
        </w:rPr>
        <w:t>.</w:t>
      </w:r>
    </w:p>
    <w:p w:rsidR="00655450" w:rsidRPr="007F671E" w:rsidRDefault="00655450" w:rsidP="00E90FE0">
      <w:pPr>
        <w:numPr>
          <w:ilvl w:val="1"/>
          <w:numId w:val="30"/>
        </w:numPr>
        <w:spacing w:after="0" w:line="240" w:lineRule="auto"/>
        <w:textAlignment w:val="center"/>
        <w:rPr>
          <w:rFonts w:ascii="Arial" w:hAnsi="Arial" w:cs="Arial"/>
          <w:color w:val="000000"/>
          <w:sz w:val="24"/>
          <w:szCs w:val="24"/>
        </w:rPr>
      </w:pPr>
      <w:r>
        <w:rPr>
          <w:rFonts w:ascii="Arial" w:hAnsi="Arial" w:cs="Arial"/>
          <w:color w:val="000000"/>
          <w:sz w:val="24"/>
          <w:szCs w:val="24"/>
          <w:shd w:val="clear" w:color="auto" w:fill="FFFFFF"/>
        </w:rPr>
        <w:t>If some faculty have artwork or a laboratory website, then these pages can be separate, but all faculty will have a consistent/unified webpage layout.</w:t>
      </w:r>
    </w:p>
    <w:p w:rsidR="007F671E" w:rsidRPr="00E20AEF" w:rsidRDefault="007F671E" w:rsidP="00E90FE0">
      <w:pPr>
        <w:numPr>
          <w:ilvl w:val="0"/>
          <w:numId w:val="30"/>
        </w:numPr>
        <w:spacing w:after="0" w:line="240" w:lineRule="auto"/>
        <w:textAlignment w:val="center"/>
        <w:rPr>
          <w:rFonts w:ascii="Arial" w:hAnsi="Arial" w:cs="Arial"/>
          <w:color w:val="000000"/>
          <w:sz w:val="24"/>
          <w:szCs w:val="24"/>
        </w:rPr>
      </w:pPr>
      <w:r>
        <w:rPr>
          <w:rFonts w:ascii="Arial" w:hAnsi="Arial" w:cs="Arial"/>
          <w:color w:val="000000"/>
          <w:sz w:val="24"/>
          <w:szCs w:val="24"/>
          <w:shd w:val="clear" w:color="auto" w:fill="FFFFFF"/>
        </w:rPr>
        <w:t>Did you know: General Education reform</w:t>
      </w:r>
    </w:p>
    <w:p w:rsidR="000D1FF7" w:rsidRPr="000D1FF7" w:rsidRDefault="00E20AEF" w:rsidP="00E90FE0">
      <w:pPr>
        <w:numPr>
          <w:ilvl w:val="1"/>
          <w:numId w:val="30"/>
        </w:numPr>
        <w:spacing w:after="0" w:line="240" w:lineRule="auto"/>
        <w:textAlignment w:val="center"/>
        <w:rPr>
          <w:rFonts w:ascii="Arial" w:hAnsi="Arial" w:cs="Arial"/>
          <w:color w:val="000000"/>
          <w:sz w:val="24"/>
          <w:szCs w:val="24"/>
        </w:rPr>
      </w:pPr>
      <w:r>
        <w:rPr>
          <w:rFonts w:ascii="Arial" w:hAnsi="Arial" w:cs="Arial"/>
          <w:color w:val="000000"/>
          <w:sz w:val="24"/>
          <w:szCs w:val="24"/>
          <w:shd w:val="clear" w:color="auto" w:fill="FFFFFF"/>
        </w:rPr>
        <w:t>Everybo</w:t>
      </w:r>
      <w:r w:rsidR="000D1FF7">
        <w:rPr>
          <w:rFonts w:ascii="Arial" w:hAnsi="Arial" w:cs="Arial"/>
          <w:color w:val="000000"/>
          <w:sz w:val="24"/>
          <w:szCs w:val="24"/>
          <w:shd w:val="clear" w:color="auto" w:fill="FFFFFF"/>
        </w:rPr>
        <w:t xml:space="preserve">dy is working diligently and it shows!  </w:t>
      </w:r>
    </w:p>
    <w:p w:rsidR="000D1FF7" w:rsidRPr="000D1FF7" w:rsidRDefault="000D1FF7" w:rsidP="00E90FE0">
      <w:pPr>
        <w:numPr>
          <w:ilvl w:val="1"/>
          <w:numId w:val="30"/>
        </w:numPr>
        <w:spacing w:after="0" w:line="240" w:lineRule="auto"/>
        <w:textAlignment w:val="center"/>
        <w:rPr>
          <w:rFonts w:ascii="Arial" w:hAnsi="Arial" w:cs="Arial"/>
          <w:color w:val="000000"/>
          <w:sz w:val="24"/>
          <w:szCs w:val="24"/>
        </w:rPr>
      </w:pPr>
      <w:r>
        <w:rPr>
          <w:rFonts w:ascii="Arial" w:hAnsi="Arial" w:cs="Arial"/>
          <w:color w:val="000000"/>
          <w:sz w:val="24"/>
          <w:szCs w:val="24"/>
          <w:shd w:val="clear" w:color="auto" w:fill="FFFFFF"/>
        </w:rPr>
        <w:t xml:space="preserve">Everybody wants the best for our students; please just trust one another and focus on problem solving and moving </w:t>
      </w:r>
      <w:r w:rsidR="0046543A">
        <w:rPr>
          <w:rFonts w:ascii="Arial" w:hAnsi="Arial" w:cs="Arial"/>
          <w:color w:val="000000"/>
          <w:sz w:val="24"/>
          <w:szCs w:val="24"/>
          <w:shd w:val="clear" w:color="auto" w:fill="FFFFFF"/>
        </w:rPr>
        <w:t xml:space="preserve">the </w:t>
      </w:r>
      <w:r>
        <w:rPr>
          <w:rFonts w:ascii="Arial" w:hAnsi="Arial" w:cs="Arial"/>
          <w:color w:val="000000"/>
          <w:sz w:val="24"/>
          <w:szCs w:val="24"/>
          <w:shd w:val="clear" w:color="auto" w:fill="FFFFFF"/>
        </w:rPr>
        <w:t>dialogue forward.</w:t>
      </w:r>
    </w:p>
    <w:p w:rsidR="000D1FF7" w:rsidRPr="000D1FF7" w:rsidRDefault="000D1FF7" w:rsidP="00E90FE0">
      <w:pPr>
        <w:numPr>
          <w:ilvl w:val="1"/>
          <w:numId w:val="30"/>
        </w:numPr>
        <w:spacing w:after="0" w:line="240" w:lineRule="auto"/>
        <w:textAlignment w:val="center"/>
        <w:rPr>
          <w:rFonts w:ascii="Arial" w:hAnsi="Arial" w:cs="Arial"/>
          <w:color w:val="000000"/>
          <w:sz w:val="24"/>
          <w:szCs w:val="24"/>
        </w:rPr>
      </w:pPr>
      <w:r>
        <w:rPr>
          <w:rFonts w:ascii="Arial" w:hAnsi="Arial" w:cs="Arial"/>
          <w:color w:val="000000"/>
          <w:sz w:val="24"/>
          <w:szCs w:val="24"/>
          <w:shd w:val="clear" w:color="auto" w:fill="FFFFFF"/>
        </w:rPr>
        <w:t>For those unable to attend the GESC meeting on Jan 24,</w:t>
      </w:r>
      <w:r w:rsidR="0046543A">
        <w:rPr>
          <w:rFonts w:ascii="Arial" w:hAnsi="Arial" w:cs="Arial"/>
          <w:color w:val="000000"/>
          <w:sz w:val="24"/>
          <w:szCs w:val="24"/>
          <w:shd w:val="clear" w:color="auto" w:fill="FFFFFF"/>
        </w:rPr>
        <w:t xml:space="preserve"> I made remarks about how Institutions</w:t>
      </w:r>
      <w:r>
        <w:rPr>
          <w:rFonts w:ascii="Arial" w:hAnsi="Arial" w:cs="Arial"/>
          <w:color w:val="000000"/>
          <w:sz w:val="24"/>
          <w:szCs w:val="24"/>
          <w:shd w:val="clear" w:color="auto" w:fill="FFFFFF"/>
        </w:rPr>
        <w:t xml:space="preserve"> across the entire nation are re-envisioning General Education.  Very few campuses/institutions have a purely distributional model anymore.  </w:t>
      </w:r>
    </w:p>
    <w:p w:rsidR="000D1FF7" w:rsidRPr="000D1FF7" w:rsidRDefault="000D1FF7" w:rsidP="00E90FE0">
      <w:pPr>
        <w:numPr>
          <w:ilvl w:val="1"/>
          <w:numId w:val="30"/>
        </w:numPr>
        <w:spacing w:after="0" w:line="240" w:lineRule="auto"/>
        <w:textAlignment w:val="center"/>
        <w:rPr>
          <w:rFonts w:ascii="Arial" w:hAnsi="Arial" w:cs="Arial"/>
          <w:color w:val="000000"/>
          <w:sz w:val="24"/>
          <w:szCs w:val="24"/>
        </w:rPr>
      </w:pPr>
      <w:r>
        <w:rPr>
          <w:rFonts w:ascii="Arial" w:hAnsi="Arial" w:cs="Arial"/>
          <w:color w:val="000000"/>
          <w:sz w:val="24"/>
          <w:szCs w:val="24"/>
          <w:shd w:val="clear" w:color="auto" w:fill="FFFFFF"/>
        </w:rPr>
        <w:t>We may not need to make progress by May 16, but please keep movin</w:t>
      </w:r>
      <w:r w:rsidR="0046543A">
        <w:rPr>
          <w:rFonts w:ascii="Arial" w:hAnsi="Arial" w:cs="Arial"/>
          <w:color w:val="000000"/>
          <w:sz w:val="24"/>
          <w:szCs w:val="24"/>
          <w:shd w:val="clear" w:color="auto" w:fill="FFFFFF"/>
        </w:rPr>
        <w:t>g forward through hard work and open communication</w:t>
      </w:r>
      <w:r>
        <w:rPr>
          <w:rFonts w:ascii="Arial" w:hAnsi="Arial" w:cs="Arial"/>
          <w:color w:val="000000"/>
          <w:sz w:val="24"/>
          <w:szCs w:val="24"/>
          <w:shd w:val="clear" w:color="auto" w:fill="FFFFFF"/>
        </w:rPr>
        <w:t>.</w:t>
      </w:r>
    </w:p>
    <w:p w:rsidR="007067DA" w:rsidRPr="00901C47" w:rsidRDefault="00C84BAC" w:rsidP="007820DE">
      <w:pPr>
        <w:spacing w:after="0" w:line="240" w:lineRule="auto"/>
        <w:ind w:left="540"/>
        <w:textAlignment w:val="center"/>
        <w:rPr>
          <w:rFonts w:ascii="Arial" w:hAnsi="Arial" w:cs="Arial"/>
          <w:color w:val="000000"/>
          <w:sz w:val="24"/>
          <w:szCs w:val="24"/>
        </w:rPr>
      </w:pPr>
      <w:r w:rsidRPr="00901C47">
        <w:rPr>
          <w:rFonts w:ascii="Arial" w:hAnsi="Arial" w:cs="Arial"/>
          <w:color w:val="000000"/>
          <w:sz w:val="24"/>
          <w:szCs w:val="24"/>
          <w:shd w:val="clear" w:color="auto" w:fill="FFFFFF"/>
        </w:rPr>
        <w:t xml:space="preserve"> </w:t>
      </w:r>
    </w:p>
    <w:p w:rsidR="00597168" w:rsidRPr="00457D69" w:rsidRDefault="00B25C0C" w:rsidP="00457D69">
      <w:pPr>
        <w:pStyle w:val="ListParagraph"/>
        <w:numPr>
          <w:ilvl w:val="0"/>
          <w:numId w:val="30"/>
        </w:numPr>
        <w:spacing w:after="0" w:line="240" w:lineRule="auto"/>
        <w:textAlignment w:val="center"/>
        <w:rPr>
          <w:rFonts w:ascii="Arial" w:hAnsi="Arial" w:cs="Arial"/>
          <w:color w:val="000000"/>
          <w:sz w:val="24"/>
          <w:szCs w:val="24"/>
        </w:rPr>
      </w:pPr>
      <w:r w:rsidRPr="00457D69">
        <w:rPr>
          <w:rFonts w:ascii="Arial" w:hAnsi="Arial" w:cs="Arial"/>
          <w:color w:val="000000"/>
          <w:sz w:val="24"/>
          <w:szCs w:val="24"/>
        </w:rPr>
        <w:t xml:space="preserve">Unfinished </w:t>
      </w:r>
      <w:r w:rsidR="00901C47" w:rsidRPr="00457D69">
        <w:rPr>
          <w:rFonts w:ascii="Arial" w:hAnsi="Arial" w:cs="Arial"/>
          <w:color w:val="000000"/>
          <w:sz w:val="24"/>
          <w:szCs w:val="24"/>
        </w:rPr>
        <w:t>Business</w:t>
      </w:r>
    </w:p>
    <w:p w:rsidR="00A33D0F" w:rsidRPr="00A33D0F" w:rsidRDefault="003938A2" w:rsidP="00457D69">
      <w:pPr>
        <w:pStyle w:val="ListParagraph"/>
        <w:numPr>
          <w:ilvl w:val="1"/>
          <w:numId w:val="30"/>
        </w:numPr>
        <w:rPr>
          <w:rFonts w:ascii="Arial" w:hAnsi="Arial" w:cs="Arial"/>
          <w:sz w:val="24"/>
          <w:szCs w:val="24"/>
        </w:rPr>
      </w:pPr>
      <w:r w:rsidRPr="00901C47">
        <w:rPr>
          <w:rFonts w:ascii="Arial" w:hAnsi="Arial" w:cs="Arial"/>
          <w:sz w:val="24"/>
          <w:szCs w:val="24"/>
        </w:rPr>
        <w:t>“Review previous SLO Senate Recommendation to GenEd Steering Committee, concomitant with future clarification statement to Faculty, Administration, and the Steering Committee”</w:t>
      </w:r>
    </w:p>
    <w:p w:rsidR="00167147" w:rsidRDefault="00CC1C84" w:rsidP="00457D69">
      <w:pPr>
        <w:pStyle w:val="ListParagraph"/>
        <w:numPr>
          <w:ilvl w:val="1"/>
          <w:numId w:val="30"/>
        </w:numPr>
        <w:rPr>
          <w:rFonts w:ascii="Arial" w:hAnsi="Arial" w:cs="Arial"/>
          <w:sz w:val="24"/>
          <w:szCs w:val="24"/>
        </w:rPr>
      </w:pPr>
      <w:r>
        <w:rPr>
          <w:rFonts w:ascii="Arial" w:hAnsi="Arial" w:cs="Arial"/>
          <w:sz w:val="24"/>
          <w:szCs w:val="24"/>
        </w:rPr>
        <w:t>What do “endorse, acknowledge, and approve” mean?</w:t>
      </w:r>
    </w:p>
    <w:p w:rsidR="00167147" w:rsidRPr="00167147" w:rsidRDefault="00167147" w:rsidP="00457D69">
      <w:pPr>
        <w:pStyle w:val="ListParagraph"/>
        <w:numPr>
          <w:ilvl w:val="2"/>
          <w:numId w:val="30"/>
        </w:numPr>
        <w:rPr>
          <w:rFonts w:ascii="Arial" w:hAnsi="Arial" w:cs="Arial"/>
          <w:sz w:val="24"/>
          <w:szCs w:val="24"/>
        </w:rPr>
      </w:pPr>
      <w:r>
        <w:rPr>
          <w:rFonts w:ascii="Arial" w:hAnsi="Arial" w:cs="Arial"/>
          <w:sz w:val="24"/>
          <w:szCs w:val="24"/>
        </w:rPr>
        <w:t>The following 3 criteria/points were suggested to be communicated to the GESC to help clarify the Senate’s role in endorsing, acknowledging and/or approving steps in Gen Ed reform:</w:t>
      </w:r>
    </w:p>
    <w:p w:rsidR="00A33D0F" w:rsidRDefault="00167147" w:rsidP="00457D69">
      <w:pPr>
        <w:pStyle w:val="ListParagraph"/>
        <w:numPr>
          <w:ilvl w:val="3"/>
          <w:numId w:val="30"/>
        </w:numPr>
        <w:rPr>
          <w:rFonts w:ascii="Arial" w:hAnsi="Arial" w:cs="Arial"/>
          <w:sz w:val="24"/>
          <w:szCs w:val="24"/>
        </w:rPr>
      </w:pPr>
      <w:r>
        <w:rPr>
          <w:rFonts w:ascii="Arial" w:hAnsi="Arial" w:cs="Arial"/>
          <w:sz w:val="24"/>
          <w:szCs w:val="24"/>
        </w:rPr>
        <w:lastRenderedPageBreak/>
        <w:t>First, all of the Faculty Senate’s</w:t>
      </w:r>
      <w:r w:rsidR="00147E0B">
        <w:rPr>
          <w:rFonts w:ascii="Arial" w:hAnsi="Arial" w:cs="Arial"/>
          <w:sz w:val="24"/>
          <w:szCs w:val="24"/>
        </w:rPr>
        <w:t xml:space="preserve"> previous votes </w:t>
      </w:r>
      <w:r w:rsidR="00E0122E">
        <w:rPr>
          <w:rFonts w:ascii="Arial" w:hAnsi="Arial" w:cs="Arial"/>
          <w:sz w:val="24"/>
          <w:szCs w:val="24"/>
        </w:rPr>
        <w:t>were only me</w:t>
      </w:r>
      <w:r w:rsidR="00147E0B">
        <w:rPr>
          <w:rFonts w:ascii="Arial" w:hAnsi="Arial" w:cs="Arial"/>
          <w:sz w:val="24"/>
          <w:szCs w:val="24"/>
        </w:rPr>
        <w:t>a</w:t>
      </w:r>
      <w:r w:rsidR="00E0122E">
        <w:rPr>
          <w:rFonts w:ascii="Arial" w:hAnsi="Arial" w:cs="Arial"/>
          <w:sz w:val="24"/>
          <w:szCs w:val="24"/>
        </w:rPr>
        <w:t>n</w:t>
      </w:r>
      <w:r w:rsidR="00147E0B">
        <w:rPr>
          <w:rFonts w:ascii="Arial" w:hAnsi="Arial" w:cs="Arial"/>
          <w:sz w:val="24"/>
          <w:szCs w:val="24"/>
        </w:rPr>
        <w:t>t to encourage the GESC to go forward constructing proposed models for SU Gen</w:t>
      </w:r>
      <w:r w:rsidR="00A97084">
        <w:rPr>
          <w:rFonts w:ascii="Arial" w:hAnsi="Arial" w:cs="Arial"/>
          <w:sz w:val="24"/>
          <w:szCs w:val="24"/>
        </w:rPr>
        <w:t>eral</w:t>
      </w:r>
      <w:r w:rsidR="00147E0B">
        <w:rPr>
          <w:rFonts w:ascii="Arial" w:hAnsi="Arial" w:cs="Arial"/>
          <w:sz w:val="24"/>
          <w:szCs w:val="24"/>
        </w:rPr>
        <w:t xml:space="preserve"> Ed</w:t>
      </w:r>
      <w:r w:rsidR="00A97084">
        <w:rPr>
          <w:rFonts w:ascii="Arial" w:hAnsi="Arial" w:cs="Arial"/>
          <w:sz w:val="24"/>
          <w:szCs w:val="24"/>
        </w:rPr>
        <w:t>ucation.</w:t>
      </w:r>
    </w:p>
    <w:p w:rsidR="00147E0B" w:rsidRDefault="00147E0B" w:rsidP="00457D69">
      <w:pPr>
        <w:pStyle w:val="ListParagraph"/>
        <w:numPr>
          <w:ilvl w:val="3"/>
          <w:numId w:val="30"/>
        </w:numPr>
        <w:rPr>
          <w:rFonts w:ascii="Arial" w:hAnsi="Arial" w:cs="Arial"/>
          <w:sz w:val="24"/>
          <w:szCs w:val="24"/>
        </w:rPr>
      </w:pPr>
      <w:r>
        <w:rPr>
          <w:rFonts w:ascii="Arial" w:hAnsi="Arial" w:cs="Arial"/>
          <w:sz w:val="24"/>
          <w:szCs w:val="24"/>
        </w:rPr>
        <w:t>Second</w:t>
      </w:r>
      <w:r w:rsidR="00167147">
        <w:rPr>
          <w:rFonts w:ascii="Arial" w:hAnsi="Arial" w:cs="Arial"/>
          <w:sz w:val="24"/>
          <w:szCs w:val="24"/>
        </w:rPr>
        <w:t>, all of the Faculty Senate’s</w:t>
      </w:r>
      <w:r w:rsidR="00B47E85">
        <w:rPr>
          <w:rFonts w:ascii="Arial" w:hAnsi="Arial" w:cs="Arial"/>
          <w:sz w:val="24"/>
          <w:szCs w:val="24"/>
        </w:rPr>
        <w:t xml:space="preserve"> previous votes are</w:t>
      </w:r>
      <w:r>
        <w:rPr>
          <w:rFonts w:ascii="Arial" w:hAnsi="Arial" w:cs="Arial"/>
          <w:sz w:val="24"/>
          <w:szCs w:val="24"/>
        </w:rPr>
        <w:t xml:space="preserve"> intrinsically </w:t>
      </w:r>
      <w:r w:rsidR="00E0122E">
        <w:rPr>
          <w:rFonts w:ascii="Arial" w:hAnsi="Arial" w:cs="Arial"/>
          <w:sz w:val="24"/>
          <w:szCs w:val="24"/>
        </w:rPr>
        <w:t>c</w:t>
      </w:r>
      <w:r w:rsidR="002F3D4F">
        <w:rPr>
          <w:rFonts w:ascii="Arial" w:hAnsi="Arial" w:cs="Arial"/>
          <w:sz w:val="24"/>
          <w:szCs w:val="24"/>
        </w:rPr>
        <w:t>o</w:t>
      </w:r>
      <w:r w:rsidR="00167147">
        <w:rPr>
          <w:rFonts w:ascii="Arial" w:hAnsi="Arial" w:cs="Arial"/>
          <w:sz w:val="24"/>
          <w:szCs w:val="24"/>
        </w:rPr>
        <w:t xml:space="preserve">nnected to whichever model the </w:t>
      </w:r>
      <w:r w:rsidR="002F3D4F">
        <w:rPr>
          <w:rFonts w:ascii="Arial" w:hAnsi="Arial" w:cs="Arial"/>
          <w:sz w:val="24"/>
          <w:szCs w:val="24"/>
        </w:rPr>
        <w:t>S</w:t>
      </w:r>
      <w:r w:rsidR="00167147">
        <w:rPr>
          <w:rFonts w:ascii="Arial" w:hAnsi="Arial" w:cs="Arial"/>
          <w:sz w:val="24"/>
          <w:szCs w:val="24"/>
        </w:rPr>
        <w:t>enate</w:t>
      </w:r>
      <w:r>
        <w:rPr>
          <w:rFonts w:ascii="Arial" w:hAnsi="Arial" w:cs="Arial"/>
          <w:sz w:val="24"/>
          <w:szCs w:val="24"/>
        </w:rPr>
        <w:t xml:space="preserve"> </w:t>
      </w:r>
      <w:r w:rsidR="009D3DC2">
        <w:rPr>
          <w:rFonts w:ascii="Arial" w:hAnsi="Arial" w:cs="Arial"/>
          <w:sz w:val="24"/>
          <w:szCs w:val="24"/>
        </w:rPr>
        <w:t xml:space="preserve">may </w:t>
      </w:r>
      <w:r>
        <w:rPr>
          <w:rFonts w:ascii="Arial" w:hAnsi="Arial" w:cs="Arial"/>
          <w:sz w:val="24"/>
          <w:szCs w:val="24"/>
        </w:rPr>
        <w:t xml:space="preserve">eventually </w:t>
      </w:r>
      <w:r w:rsidR="009D3DC2">
        <w:rPr>
          <w:rFonts w:ascii="Arial" w:hAnsi="Arial" w:cs="Arial"/>
          <w:sz w:val="24"/>
          <w:szCs w:val="24"/>
        </w:rPr>
        <w:t>approve</w:t>
      </w:r>
      <w:r w:rsidR="002F3D4F">
        <w:rPr>
          <w:rFonts w:ascii="Arial" w:hAnsi="Arial" w:cs="Arial"/>
          <w:sz w:val="24"/>
          <w:szCs w:val="24"/>
        </w:rPr>
        <w:t>, and its</w:t>
      </w:r>
      <w:r w:rsidR="005C2204">
        <w:rPr>
          <w:rFonts w:ascii="Arial" w:hAnsi="Arial" w:cs="Arial"/>
          <w:sz w:val="24"/>
          <w:szCs w:val="24"/>
        </w:rPr>
        <w:t xml:space="preserve"> adoption </w:t>
      </w:r>
      <w:r w:rsidR="00A97084">
        <w:rPr>
          <w:rFonts w:ascii="Arial" w:hAnsi="Arial" w:cs="Arial"/>
          <w:sz w:val="24"/>
          <w:szCs w:val="24"/>
        </w:rPr>
        <w:t xml:space="preserve">is dependent upon </w:t>
      </w:r>
      <w:r w:rsidR="00167147">
        <w:rPr>
          <w:rFonts w:ascii="Arial" w:hAnsi="Arial" w:cs="Arial"/>
          <w:sz w:val="24"/>
          <w:szCs w:val="24"/>
        </w:rPr>
        <w:t>a Faculty Senate</w:t>
      </w:r>
      <w:r w:rsidR="002F3D4F">
        <w:rPr>
          <w:rFonts w:ascii="Arial" w:hAnsi="Arial" w:cs="Arial"/>
          <w:sz w:val="24"/>
          <w:szCs w:val="24"/>
        </w:rPr>
        <w:t xml:space="preserve"> vote</w:t>
      </w:r>
      <w:r>
        <w:rPr>
          <w:rFonts w:ascii="Arial" w:hAnsi="Arial" w:cs="Arial"/>
          <w:sz w:val="24"/>
          <w:szCs w:val="24"/>
        </w:rPr>
        <w:t xml:space="preserve"> to approve a G</w:t>
      </w:r>
      <w:r w:rsidR="00E0122E">
        <w:rPr>
          <w:rFonts w:ascii="Arial" w:hAnsi="Arial" w:cs="Arial"/>
          <w:sz w:val="24"/>
          <w:szCs w:val="24"/>
        </w:rPr>
        <w:t xml:space="preserve">eneral </w:t>
      </w:r>
      <w:r>
        <w:rPr>
          <w:rFonts w:ascii="Arial" w:hAnsi="Arial" w:cs="Arial"/>
          <w:sz w:val="24"/>
          <w:szCs w:val="24"/>
        </w:rPr>
        <w:t>E</w:t>
      </w:r>
      <w:r w:rsidR="00E0122E">
        <w:rPr>
          <w:rFonts w:ascii="Arial" w:hAnsi="Arial" w:cs="Arial"/>
          <w:sz w:val="24"/>
          <w:szCs w:val="24"/>
        </w:rPr>
        <w:t>ducation</w:t>
      </w:r>
      <w:r>
        <w:rPr>
          <w:rFonts w:ascii="Arial" w:hAnsi="Arial" w:cs="Arial"/>
          <w:sz w:val="24"/>
          <w:szCs w:val="24"/>
        </w:rPr>
        <w:t xml:space="preserve"> model proposed by the GESC.</w:t>
      </w:r>
    </w:p>
    <w:p w:rsidR="00147E0B" w:rsidRDefault="00383488" w:rsidP="00457D69">
      <w:pPr>
        <w:pStyle w:val="ListParagraph"/>
        <w:numPr>
          <w:ilvl w:val="3"/>
          <w:numId w:val="30"/>
        </w:numPr>
        <w:rPr>
          <w:rFonts w:ascii="Arial" w:hAnsi="Arial" w:cs="Arial"/>
          <w:sz w:val="24"/>
          <w:szCs w:val="24"/>
        </w:rPr>
      </w:pPr>
      <w:r>
        <w:rPr>
          <w:rFonts w:ascii="Arial" w:hAnsi="Arial" w:cs="Arial"/>
          <w:sz w:val="24"/>
          <w:szCs w:val="24"/>
        </w:rPr>
        <w:t>Third, in the event that the Senate</w:t>
      </w:r>
      <w:r w:rsidR="00147E0B">
        <w:rPr>
          <w:rFonts w:ascii="Arial" w:hAnsi="Arial" w:cs="Arial"/>
          <w:sz w:val="24"/>
          <w:szCs w:val="24"/>
        </w:rPr>
        <w:t xml:space="preserve"> didn’t vote to adopt a model proposed by the GESC, then those previous votes encourag</w:t>
      </w:r>
      <w:r w:rsidR="00E34496">
        <w:rPr>
          <w:rFonts w:ascii="Arial" w:hAnsi="Arial" w:cs="Arial"/>
          <w:sz w:val="24"/>
          <w:szCs w:val="24"/>
        </w:rPr>
        <w:t>ing the GESC to go forward will</w:t>
      </w:r>
      <w:r>
        <w:rPr>
          <w:rFonts w:ascii="Arial" w:hAnsi="Arial" w:cs="Arial"/>
          <w:sz w:val="24"/>
          <w:szCs w:val="24"/>
        </w:rPr>
        <w:t xml:space="preserve"> not represent Faculty Senate</w:t>
      </w:r>
      <w:r w:rsidR="00471134">
        <w:rPr>
          <w:rFonts w:ascii="Arial" w:hAnsi="Arial" w:cs="Arial"/>
          <w:sz w:val="24"/>
          <w:szCs w:val="24"/>
        </w:rPr>
        <w:t xml:space="preserve"> affirmation votes for anything other than encouraging the GESC to go forward.</w:t>
      </w:r>
    </w:p>
    <w:p w:rsidR="003A1F56" w:rsidRDefault="003A1F56" w:rsidP="00457D69">
      <w:pPr>
        <w:pStyle w:val="ListParagraph"/>
        <w:numPr>
          <w:ilvl w:val="2"/>
          <w:numId w:val="30"/>
        </w:numPr>
        <w:rPr>
          <w:rFonts w:ascii="Arial" w:hAnsi="Arial" w:cs="Arial"/>
          <w:sz w:val="24"/>
          <w:szCs w:val="24"/>
        </w:rPr>
      </w:pPr>
      <w:r w:rsidRPr="00383488">
        <w:rPr>
          <w:rFonts w:ascii="Arial" w:hAnsi="Arial" w:cs="Arial"/>
          <w:sz w:val="24"/>
          <w:szCs w:val="24"/>
          <w:u w:val="single"/>
        </w:rPr>
        <w:t>Question</w:t>
      </w:r>
      <w:r>
        <w:rPr>
          <w:rFonts w:ascii="Arial" w:hAnsi="Arial" w:cs="Arial"/>
          <w:sz w:val="24"/>
          <w:szCs w:val="24"/>
        </w:rPr>
        <w:t xml:space="preserve">: is the will of the Senate to make </w:t>
      </w:r>
      <w:r w:rsidR="00383488">
        <w:rPr>
          <w:rFonts w:ascii="Arial" w:hAnsi="Arial" w:cs="Arial"/>
          <w:sz w:val="24"/>
          <w:szCs w:val="24"/>
        </w:rPr>
        <w:t>all f</w:t>
      </w:r>
      <w:r w:rsidR="00FE2625">
        <w:rPr>
          <w:rFonts w:ascii="Arial" w:hAnsi="Arial" w:cs="Arial"/>
          <w:sz w:val="24"/>
          <w:szCs w:val="24"/>
        </w:rPr>
        <w:t>aculty</w:t>
      </w:r>
      <w:r>
        <w:rPr>
          <w:rFonts w:ascii="Arial" w:hAnsi="Arial" w:cs="Arial"/>
          <w:sz w:val="24"/>
          <w:szCs w:val="24"/>
        </w:rPr>
        <w:t xml:space="preserve"> vote on SLO’</w:t>
      </w:r>
      <w:r w:rsidR="00383488">
        <w:rPr>
          <w:rFonts w:ascii="Arial" w:hAnsi="Arial" w:cs="Arial"/>
          <w:sz w:val="24"/>
          <w:szCs w:val="24"/>
        </w:rPr>
        <w:t>s before voting on the Model?</w:t>
      </w:r>
      <w:r>
        <w:rPr>
          <w:rFonts w:ascii="Arial" w:hAnsi="Arial" w:cs="Arial"/>
          <w:sz w:val="24"/>
          <w:szCs w:val="24"/>
        </w:rPr>
        <w:t xml:space="preserve">  This is why the GESC wanted Senate approval prior to moving forward with model construction.</w:t>
      </w:r>
      <w:r w:rsidR="00FE2625">
        <w:rPr>
          <w:rFonts w:ascii="Arial" w:hAnsi="Arial" w:cs="Arial"/>
          <w:sz w:val="24"/>
          <w:szCs w:val="24"/>
        </w:rPr>
        <w:t xml:space="preserve">  </w:t>
      </w:r>
      <w:r w:rsidR="00FE2625" w:rsidRPr="00383488">
        <w:rPr>
          <w:rFonts w:ascii="Arial" w:hAnsi="Arial" w:cs="Arial"/>
          <w:sz w:val="24"/>
          <w:szCs w:val="24"/>
          <w:u w:val="single"/>
        </w:rPr>
        <w:t>Comment</w:t>
      </w:r>
      <w:r w:rsidR="00FE2625">
        <w:rPr>
          <w:rFonts w:ascii="Arial" w:hAnsi="Arial" w:cs="Arial"/>
          <w:sz w:val="24"/>
          <w:szCs w:val="24"/>
        </w:rPr>
        <w:t xml:space="preserve">: the new survey sent out by the GESC is meant to gage the reaction of all faculty regarding the models and the SLO’s.  </w:t>
      </w:r>
      <w:r w:rsidR="00FE2625" w:rsidRPr="00383488">
        <w:rPr>
          <w:rFonts w:ascii="Arial" w:hAnsi="Arial" w:cs="Arial"/>
          <w:sz w:val="24"/>
          <w:szCs w:val="24"/>
          <w:u w:val="single"/>
        </w:rPr>
        <w:t>Comment</w:t>
      </w:r>
      <w:r w:rsidR="00FE2625">
        <w:rPr>
          <w:rFonts w:ascii="Arial" w:hAnsi="Arial" w:cs="Arial"/>
          <w:sz w:val="24"/>
          <w:szCs w:val="24"/>
        </w:rPr>
        <w:t>: it was my impression that the entire package would be voted on, not necessarily in piecemeal.  In other words, if an SLO is changed, then the entire model will be affected.</w:t>
      </w:r>
      <w:r w:rsidR="00EB11A2">
        <w:rPr>
          <w:rFonts w:ascii="Arial" w:hAnsi="Arial" w:cs="Arial"/>
          <w:sz w:val="24"/>
          <w:szCs w:val="24"/>
        </w:rPr>
        <w:t xml:space="preserve">  </w:t>
      </w:r>
      <w:r w:rsidR="00383488">
        <w:rPr>
          <w:rFonts w:ascii="Arial" w:hAnsi="Arial" w:cs="Arial"/>
          <w:sz w:val="24"/>
          <w:szCs w:val="24"/>
          <w:u w:val="single"/>
        </w:rPr>
        <w:t>T</w:t>
      </w:r>
      <w:r w:rsidR="00EB11A2">
        <w:rPr>
          <w:rFonts w:ascii="Arial" w:hAnsi="Arial" w:cs="Arial"/>
          <w:sz w:val="24"/>
          <w:szCs w:val="24"/>
        </w:rPr>
        <w:t xml:space="preserve">o move forward without an all faculty vote on the SLO’s would therefore be a waste of time in order to arrive at a model.  </w:t>
      </w:r>
      <w:r w:rsidR="00EB11A2" w:rsidRPr="00383488">
        <w:rPr>
          <w:rFonts w:ascii="Arial" w:hAnsi="Arial" w:cs="Arial"/>
          <w:sz w:val="24"/>
          <w:szCs w:val="24"/>
          <w:u w:val="single"/>
        </w:rPr>
        <w:t>Comment</w:t>
      </w:r>
      <w:r w:rsidR="00EB11A2">
        <w:rPr>
          <w:rFonts w:ascii="Arial" w:hAnsi="Arial" w:cs="Arial"/>
          <w:sz w:val="24"/>
          <w:szCs w:val="24"/>
        </w:rPr>
        <w:t>: my view is that it’s not up to the Senate to approve SLO’s; it’s an all faculty issue.</w:t>
      </w:r>
      <w:r w:rsidR="00AE61EE">
        <w:rPr>
          <w:rFonts w:ascii="Arial" w:hAnsi="Arial" w:cs="Arial"/>
          <w:sz w:val="24"/>
          <w:szCs w:val="24"/>
        </w:rPr>
        <w:t xml:space="preserve">  SLO’s, in my opinion</w:t>
      </w:r>
      <w:r w:rsidR="00383488">
        <w:rPr>
          <w:rFonts w:ascii="Arial" w:hAnsi="Arial" w:cs="Arial"/>
          <w:sz w:val="24"/>
          <w:szCs w:val="24"/>
        </w:rPr>
        <w:t>,</w:t>
      </w:r>
      <w:r w:rsidR="00AE61EE">
        <w:rPr>
          <w:rFonts w:ascii="Arial" w:hAnsi="Arial" w:cs="Arial"/>
          <w:sz w:val="24"/>
          <w:szCs w:val="24"/>
        </w:rPr>
        <w:t xml:space="preserve"> could be voted on separate from the Gen Ed model.</w:t>
      </w:r>
      <w:r w:rsidR="00033BCD">
        <w:rPr>
          <w:rFonts w:ascii="Arial" w:hAnsi="Arial" w:cs="Arial"/>
          <w:sz w:val="24"/>
          <w:szCs w:val="24"/>
        </w:rPr>
        <w:t xml:space="preserve">  I don’t think the Senate has the authority to vote on these items, but it could provide some guidance to the GESC.  </w:t>
      </w:r>
      <w:r w:rsidR="00033BCD" w:rsidRPr="00383488">
        <w:rPr>
          <w:rFonts w:ascii="Arial" w:hAnsi="Arial" w:cs="Arial"/>
          <w:sz w:val="24"/>
          <w:szCs w:val="24"/>
          <w:u w:val="single"/>
        </w:rPr>
        <w:t>Comment</w:t>
      </w:r>
      <w:r w:rsidR="00033BCD">
        <w:rPr>
          <w:rFonts w:ascii="Arial" w:hAnsi="Arial" w:cs="Arial"/>
          <w:sz w:val="24"/>
          <w:szCs w:val="24"/>
        </w:rPr>
        <w:t xml:space="preserve">: However, the Senate has, in the past, voted on matters that are not/have not been associated with a Committee reporting to the Senate.  </w:t>
      </w:r>
      <w:r w:rsidR="00033BCD" w:rsidRPr="009204E9">
        <w:rPr>
          <w:rFonts w:ascii="Arial" w:hAnsi="Arial" w:cs="Arial"/>
          <w:sz w:val="24"/>
          <w:szCs w:val="24"/>
          <w:u w:val="single"/>
        </w:rPr>
        <w:t>Comment</w:t>
      </w:r>
      <w:r w:rsidR="00033BCD">
        <w:rPr>
          <w:rFonts w:ascii="Arial" w:hAnsi="Arial" w:cs="Arial"/>
          <w:sz w:val="24"/>
          <w:szCs w:val="24"/>
        </w:rPr>
        <w:t xml:space="preserve">: </w:t>
      </w:r>
      <w:r w:rsidR="00167CCB">
        <w:rPr>
          <w:rFonts w:ascii="Arial" w:hAnsi="Arial" w:cs="Arial"/>
          <w:sz w:val="24"/>
          <w:szCs w:val="24"/>
        </w:rPr>
        <w:t>The problem isn’t that the Senate won’t/can’t approve of the learning objectives, it’s that that isn’t what happened.  All previous votes were to simply p</w:t>
      </w:r>
      <w:r w:rsidR="009204E9">
        <w:rPr>
          <w:rFonts w:ascii="Arial" w:hAnsi="Arial" w:cs="Arial"/>
          <w:sz w:val="24"/>
          <w:szCs w:val="24"/>
        </w:rPr>
        <w:t>rovide guidance to the GESC, not</w:t>
      </w:r>
      <w:r w:rsidR="00167CCB">
        <w:rPr>
          <w:rFonts w:ascii="Arial" w:hAnsi="Arial" w:cs="Arial"/>
          <w:sz w:val="24"/>
          <w:szCs w:val="24"/>
        </w:rPr>
        <w:t xml:space="preserve"> a final vote of approval.  </w:t>
      </w:r>
      <w:r w:rsidR="00167CCB" w:rsidRPr="009204E9">
        <w:rPr>
          <w:rFonts w:ascii="Arial" w:hAnsi="Arial" w:cs="Arial"/>
          <w:sz w:val="24"/>
          <w:szCs w:val="24"/>
          <w:u w:val="single"/>
        </w:rPr>
        <w:t>Comment</w:t>
      </w:r>
      <w:r w:rsidR="00167CCB">
        <w:rPr>
          <w:rFonts w:ascii="Arial" w:hAnsi="Arial" w:cs="Arial"/>
          <w:sz w:val="24"/>
          <w:szCs w:val="24"/>
        </w:rPr>
        <w:t xml:space="preserve">: The minutes from Nov 21 state that </w:t>
      </w:r>
      <w:r w:rsidR="009204E9">
        <w:rPr>
          <w:rFonts w:ascii="Arial" w:hAnsi="Arial" w:cs="Arial"/>
          <w:sz w:val="24"/>
          <w:szCs w:val="24"/>
        </w:rPr>
        <w:t>the GESC is open to a</w:t>
      </w:r>
      <w:r w:rsidR="001B6B46">
        <w:rPr>
          <w:rFonts w:ascii="Arial" w:hAnsi="Arial" w:cs="Arial"/>
          <w:sz w:val="24"/>
          <w:szCs w:val="24"/>
        </w:rPr>
        <w:t xml:space="preserve"> self-corrective process, no matter if the Senate endorses the Student Learning Goals.</w:t>
      </w:r>
      <w:r w:rsidR="004C5A48">
        <w:rPr>
          <w:rFonts w:ascii="Arial" w:hAnsi="Arial" w:cs="Arial"/>
          <w:sz w:val="24"/>
          <w:szCs w:val="24"/>
        </w:rPr>
        <w:t xml:space="preserve">  </w:t>
      </w:r>
      <w:r w:rsidR="004C5A48" w:rsidRPr="009204E9">
        <w:rPr>
          <w:rFonts w:ascii="Arial" w:hAnsi="Arial" w:cs="Arial"/>
          <w:sz w:val="24"/>
          <w:szCs w:val="24"/>
          <w:u w:val="single"/>
        </w:rPr>
        <w:t>Comment</w:t>
      </w:r>
      <w:r w:rsidR="004C5A48">
        <w:rPr>
          <w:rFonts w:ascii="Arial" w:hAnsi="Arial" w:cs="Arial"/>
          <w:sz w:val="24"/>
          <w:szCs w:val="24"/>
        </w:rPr>
        <w:t xml:space="preserve">: The Senate agreed to a set of steps that were brought to </w:t>
      </w:r>
      <w:r w:rsidR="009204E9">
        <w:rPr>
          <w:rFonts w:ascii="Arial" w:hAnsi="Arial" w:cs="Arial"/>
          <w:sz w:val="24"/>
          <w:szCs w:val="24"/>
        </w:rPr>
        <w:t>us</w:t>
      </w:r>
      <w:r w:rsidR="004C5A48">
        <w:rPr>
          <w:rFonts w:ascii="Arial" w:hAnsi="Arial" w:cs="Arial"/>
          <w:sz w:val="24"/>
          <w:szCs w:val="24"/>
        </w:rPr>
        <w:t xml:space="preserve"> by the GESC, but that has now morphed into something entirely different.  If we need to redefine what those steps are, then we must have this conversation with the GESC.</w:t>
      </w:r>
    </w:p>
    <w:p w:rsidR="000A085D" w:rsidRPr="00DB1475" w:rsidRDefault="00DA3EF0" w:rsidP="00457D69">
      <w:pPr>
        <w:pStyle w:val="ListParagraph"/>
        <w:numPr>
          <w:ilvl w:val="2"/>
          <w:numId w:val="30"/>
        </w:numPr>
        <w:rPr>
          <w:rFonts w:ascii="Arial" w:hAnsi="Arial" w:cs="Arial"/>
          <w:b/>
          <w:sz w:val="24"/>
          <w:szCs w:val="24"/>
        </w:rPr>
      </w:pPr>
      <w:r w:rsidRPr="00DB1475">
        <w:rPr>
          <w:rFonts w:ascii="Arial" w:hAnsi="Arial" w:cs="Arial"/>
          <w:b/>
          <w:sz w:val="24"/>
          <w:szCs w:val="24"/>
        </w:rPr>
        <w:t>MOTION TO CLARIFY W</w:t>
      </w:r>
      <w:r w:rsidR="009204E9" w:rsidRPr="00DB1475">
        <w:rPr>
          <w:rFonts w:ascii="Arial" w:hAnsi="Arial" w:cs="Arial"/>
          <w:b/>
          <w:sz w:val="24"/>
          <w:szCs w:val="24"/>
        </w:rPr>
        <w:t xml:space="preserve">HAT SENATE VOTES TO ACKNOWLEDGE, ENDORSE, AND </w:t>
      </w:r>
      <w:r w:rsidRPr="00DB1475">
        <w:rPr>
          <w:rFonts w:ascii="Arial" w:hAnsi="Arial" w:cs="Arial"/>
          <w:b/>
          <w:sz w:val="24"/>
          <w:szCs w:val="24"/>
        </w:rPr>
        <w:t>APPROVE PROPOSAL FROM GESC ACTUALLY MEANT</w:t>
      </w:r>
      <w:r w:rsidR="009204E9" w:rsidRPr="00DB1475">
        <w:rPr>
          <w:rFonts w:ascii="Arial" w:hAnsi="Arial" w:cs="Arial"/>
          <w:b/>
          <w:sz w:val="24"/>
          <w:szCs w:val="24"/>
        </w:rPr>
        <w:t>, INCLUDING:</w:t>
      </w:r>
      <w:r w:rsidR="000A085D" w:rsidRPr="00DB1475">
        <w:rPr>
          <w:rFonts w:ascii="Arial" w:hAnsi="Arial" w:cs="Arial"/>
          <w:b/>
          <w:sz w:val="24"/>
          <w:szCs w:val="24"/>
        </w:rPr>
        <w:t xml:space="preserve">  </w:t>
      </w:r>
    </w:p>
    <w:p w:rsidR="009204E9" w:rsidRPr="00DB1475" w:rsidRDefault="009204E9" w:rsidP="00457D69">
      <w:pPr>
        <w:pStyle w:val="ListParagraph"/>
        <w:numPr>
          <w:ilvl w:val="3"/>
          <w:numId w:val="30"/>
        </w:numPr>
        <w:rPr>
          <w:rFonts w:ascii="Arial" w:hAnsi="Arial" w:cs="Arial"/>
          <w:b/>
          <w:sz w:val="24"/>
          <w:szCs w:val="24"/>
        </w:rPr>
      </w:pPr>
      <w:r w:rsidRPr="00DB1475">
        <w:rPr>
          <w:rFonts w:ascii="Arial" w:hAnsi="Arial" w:cs="Arial"/>
          <w:b/>
          <w:sz w:val="24"/>
          <w:szCs w:val="24"/>
        </w:rPr>
        <w:lastRenderedPageBreak/>
        <w:t>First, all of the Faculty Senate’s previous votes were only meant to encourage the GESC to go forward constructing proposed models for SU General Education.</w:t>
      </w:r>
    </w:p>
    <w:p w:rsidR="009204E9" w:rsidRPr="00DB1475" w:rsidRDefault="009204E9" w:rsidP="00457D69">
      <w:pPr>
        <w:pStyle w:val="ListParagraph"/>
        <w:numPr>
          <w:ilvl w:val="3"/>
          <w:numId w:val="30"/>
        </w:numPr>
        <w:rPr>
          <w:rFonts w:ascii="Arial" w:hAnsi="Arial" w:cs="Arial"/>
          <w:b/>
          <w:sz w:val="24"/>
          <w:szCs w:val="24"/>
        </w:rPr>
      </w:pPr>
      <w:r w:rsidRPr="00DB1475">
        <w:rPr>
          <w:rFonts w:ascii="Arial" w:hAnsi="Arial" w:cs="Arial"/>
          <w:b/>
          <w:sz w:val="24"/>
          <w:szCs w:val="24"/>
        </w:rPr>
        <w:t>Second, all of the Faculty Senate’s previous votes are intrinsically connected to whichever model the Senate may eventually approve, and its adoption is dependent upon a Faculty Senate vote to approve a General Education model proposed by the GESC.</w:t>
      </w:r>
    </w:p>
    <w:p w:rsidR="009204E9" w:rsidRPr="00DB1475" w:rsidRDefault="009204E9" w:rsidP="00457D69">
      <w:pPr>
        <w:pStyle w:val="ListParagraph"/>
        <w:numPr>
          <w:ilvl w:val="3"/>
          <w:numId w:val="30"/>
        </w:numPr>
        <w:rPr>
          <w:rFonts w:ascii="Arial" w:hAnsi="Arial" w:cs="Arial"/>
          <w:b/>
          <w:sz w:val="24"/>
          <w:szCs w:val="24"/>
        </w:rPr>
      </w:pPr>
      <w:r w:rsidRPr="00DB1475">
        <w:rPr>
          <w:rFonts w:ascii="Arial" w:hAnsi="Arial" w:cs="Arial"/>
          <w:b/>
          <w:sz w:val="24"/>
          <w:szCs w:val="24"/>
        </w:rPr>
        <w:t>Third, in the event that the Senate didn’t vote to adopt a model proposed by the GESC, then those previous votes encouraging the GESC to go forward will not represent Faculty Senate affirmation votes for anything other than encouraging the GESC to go forward.</w:t>
      </w:r>
    </w:p>
    <w:p w:rsidR="000A085D" w:rsidRDefault="000A085D" w:rsidP="00457D69">
      <w:pPr>
        <w:pStyle w:val="ListParagraph"/>
        <w:numPr>
          <w:ilvl w:val="3"/>
          <w:numId w:val="30"/>
        </w:numPr>
        <w:rPr>
          <w:rFonts w:ascii="Arial" w:hAnsi="Arial" w:cs="Arial"/>
          <w:sz w:val="24"/>
          <w:szCs w:val="24"/>
        </w:rPr>
      </w:pPr>
      <w:r w:rsidRPr="00AD2AD5">
        <w:rPr>
          <w:rFonts w:ascii="Arial" w:hAnsi="Arial" w:cs="Arial"/>
          <w:sz w:val="24"/>
          <w:szCs w:val="24"/>
          <w:u w:val="single"/>
        </w:rPr>
        <w:t>Comment</w:t>
      </w:r>
      <w:r>
        <w:rPr>
          <w:rFonts w:ascii="Arial" w:hAnsi="Arial" w:cs="Arial"/>
          <w:sz w:val="24"/>
          <w:szCs w:val="24"/>
        </w:rPr>
        <w:t xml:space="preserve">: Would we be better off waiting on this until we can meet with the GESC?  </w:t>
      </w:r>
      <w:r w:rsidRPr="00AD2AD5">
        <w:rPr>
          <w:rFonts w:ascii="Arial" w:hAnsi="Arial" w:cs="Arial"/>
          <w:sz w:val="24"/>
          <w:szCs w:val="24"/>
          <w:u w:val="single"/>
        </w:rPr>
        <w:t>Comment</w:t>
      </w:r>
      <w:r>
        <w:rPr>
          <w:rFonts w:ascii="Arial" w:hAnsi="Arial" w:cs="Arial"/>
          <w:sz w:val="24"/>
          <w:szCs w:val="24"/>
        </w:rPr>
        <w:t xml:space="preserve">: I think this is a valid discussion; do we require their consultation in making this decision?  </w:t>
      </w:r>
      <w:r w:rsidR="00AD2AD5" w:rsidRPr="00AD2AD5">
        <w:rPr>
          <w:rFonts w:ascii="Arial" w:hAnsi="Arial" w:cs="Arial"/>
          <w:sz w:val="24"/>
          <w:szCs w:val="24"/>
          <w:u w:val="single"/>
        </w:rPr>
        <w:t>Answer</w:t>
      </w:r>
      <w:r w:rsidR="00AD2AD5">
        <w:rPr>
          <w:rFonts w:ascii="Arial" w:hAnsi="Arial" w:cs="Arial"/>
          <w:sz w:val="24"/>
          <w:szCs w:val="24"/>
        </w:rPr>
        <w:t xml:space="preserve">: </w:t>
      </w:r>
      <w:r>
        <w:rPr>
          <w:rFonts w:ascii="Arial" w:hAnsi="Arial" w:cs="Arial"/>
          <w:sz w:val="24"/>
          <w:szCs w:val="24"/>
        </w:rPr>
        <w:t xml:space="preserve">No.  </w:t>
      </w:r>
    </w:p>
    <w:p w:rsidR="00DA3EF0" w:rsidRDefault="00444F82" w:rsidP="00457D69">
      <w:pPr>
        <w:pStyle w:val="ListParagraph"/>
        <w:numPr>
          <w:ilvl w:val="3"/>
          <w:numId w:val="30"/>
        </w:numPr>
        <w:rPr>
          <w:rFonts w:ascii="Arial" w:hAnsi="Arial" w:cs="Arial"/>
          <w:sz w:val="24"/>
          <w:szCs w:val="24"/>
        </w:rPr>
      </w:pPr>
      <w:r w:rsidRPr="00AD2AD5">
        <w:rPr>
          <w:rFonts w:ascii="Arial" w:hAnsi="Arial" w:cs="Arial"/>
          <w:sz w:val="24"/>
          <w:szCs w:val="24"/>
          <w:u w:val="single"/>
        </w:rPr>
        <w:t>Question</w:t>
      </w:r>
      <w:r>
        <w:rPr>
          <w:rFonts w:ascii="Arial" w:hAnsi="Arial" w:cs="Arial"/>
          <w:sz w:val="24"/>
          <w:szCs w:val="24"/>
        </w:rPr>
        <w:t xml:space="preserve">: if we pass this, does this mean that the GESC doesn’t need to come to the Senate for approval/input?  </w:t>
      </w:r>
      <w:r w:rsidRPr="00AD2AD5">
        <w:rPr>
          <w:rFonts w:ascii="Arial" w:hAnsi="Arial" w:cs="Arial"/>
          <w:sz w:val="24"/>
          <w:szCs w:val="24"/>
          <w:u w:val="single"/>
        </w:rPr>
        <w:t>Answer</w:t>
      </w:r>
      <w:r>
        <w:rPr>
          <w:rFonts w:ascii="Arial" w:hAnsi="Arial" w:cs="Arial"/>
          <w:sz w:val="24"/>
          <w:szCs w:val="24"/>
        </w:rPr>
        <w:t>: No.</w:t>
      </w:r>
      <w:r w:rsidR="00872A86">
        <w:rPr>
          <w:rFonts w:ascii="Arial" w:hAnsi="Arial" w:cs="Arial"/>
          <w:sz w:val="24"/>
          <w:szCs w:val="24"/>
        </w:rPr>
        <w:t xml:space="preserve">  </w:t>
      </w:r>
      <w:r w:rsidR="00872A86" w:rsidRPr="00AD2AD5">
        <w:rPr>
          <w:rFonts w:ascii="Arial" w:hAnsi="Arial" w:cs="Arial"/>
          <w:sz w:val="24"/>
          <w:szCs w:val="24"/>
          <w:u w:val="single"/>
        </w:rPr>
        <w:t>Comment</w:t>
      </w:r>
      <w:r w:rsidR="00872A86">
        <w:rPr>
          <w:rFonts w:ascii="Arial" w:hAnsi="Arial" w:cs="Arial"/>
          <w:sz w:val="24"/>
          <w:szCs w:val="24"/>
        </w:rPr>
        <w:t xml:space="preserve">: however, the way this motion reads makes it sound like the Senate is trying to recuse itself from the process, which is a mixed message for the GESC.  </w:t>
      </w:r>
      <w:r w:rsidR="001A1632" w:rsidRPr="00AD2AD5">
        <w:rPr>
          <w:rFonts w:ascii="Arial" w:hAnsi="Arial" w:cs="Arial"/>
          <w:sz w:val="24"/>
          <w:szCs w:val="24"/>
          <w:u w:val="single"/>
        </w:rPr>
        <w:t>Comment</w:t>
      </w:r>
      <w:r w:rsidR="001A1632">
        <w:rPr>
          <w:rFonts w:ascii="Arial" w:hAnsi="Arial" w:cs="Arial"/>
          <w:sz w:val="24"/>
          <w:szCs w:val="24"/>
        </w:rPr>
        <w:t xml:space="preserve">: I don’t think this is intending to address the </w:t>
      </w:r>
      <w:r w:rsidR="00E459A8">
        <w:rPr>
          <w:rFonts w:ascii="Arial" w:hAnsi="Arial" w:cs="Arial"/>
          <w:sz w:val="24"/>
          <w:szCs w:val="24"/>
        </w:rPr>
        <w:t>All-F</w:t>
      </w:r>
      <w:r w:rsidR="001A1632">
        <w:rPr>
          <w:rFonts w:ascii="Arial" w:hAnsi="Arial" w:cs="Arial"/>
          <w:sz w:val="24"/>
          <w:szCs w:val="24"/>
        </w:rPr>
        <w:t>aculty vote; we are clarifying that this was a m</w:t>
      </w:r>
      <w:r w:rsidR="00E459A8">
        <w:rPr>
          <w:rFonts w:ascii="Arial" w:hAnsi="Arial" w:cs="Arial"/>
          <w:sz w:val="24"/>
          <w:szCs w:val="24"/>
        </w:rPr>
        <w:t xml:space="preserve">isunderstanding in terms of what the role of </w:t>
      </w:r>
      <w:r w:rsidR="001A1632">
        <w:rPr>
          <w:rFonts w:ascii="Arial" w:hAnsi="Arial" w:cs="Arial"/>
          <w:sz w:val="24"/>
          <w:szCs w:val="24"/>
        </w:rPr>
        <w:t>the Senate meant to the GESC.</w:t>
      </w:r>
    </w:p>
    <w:p w:rsidR="001A1632" w:rsidRDefault="001A1632" w:rsidP="00457D69">
      <w:pPr>
        <w:pStyle w:val="ListParagraph"/>
        <w:numPr>
          <w:ilvl w:val="3"/>
          <w:numId w:val="30"/>
        </w:numPr>
        <w:rPr>
          <w:rFonts w:ascii="Arial" w:hAnsi="Arial" w:cs="Arial"/>
          <w:sz w:val="24"/>
          <w:szCs w:val="24"/>
        </w:rPr>
      </w:pPr>
      <w:r w:rsidRPr="00E459A8">
        <w:rPr>
          <w:rFonts w:ascii="Arial" w:hAnsi="Arial" w:cs="Arial"/>
          <w:sz w:val="24"/>
          <w:szCs w:val="24"/>
          <w:u w:val="single"/>
        </w:rPr>
        <w:t>Comment</w:t>
      </w:r>
      <w:r w:rsidR="00E459A8">
        <w:rPr>
          <w:rFonts w:ascii="Arial" w:hAnsi="Arial" w:cs="Arial"/>
          <w:sz w:val="24"/>
          <w:szCs w:val="24"/>
        </w:rPr>
        <w:t xml:space="preserve">: </w:t>
      </w:r>
      <w:r>
        <w:rPr>
          <w:rFonts w:ascii="Arial" w:hAnsi="Arial" w:cs="Arial"/>
          <w:sz w:val="24"/>
          <w:szCs w:val="24"/>
        </w:rPr>
        <w:t>I don’t believe the GESC will take this motion very well; the wording needs softened.  It helps to clarify what we meant, but it’s much too harsh, although not intentionally.</w:t>
      </w:r>
    </w:p>
    <w:p w:rsidR="008A4B88" w:rsidRDefault="008A4B88" w:rsidP="00457D69">
      <w:pPr>
        <w:pStyle w:val="ListParagraph"/>
        <w:numPr>
          <w:ilvl w:val="3"/>
          <w:numId w:val="30"/>
        </w:numPr>
        <w:rPr>
          <w:rFonts w:ascii="Arial" w:hAnsi="Arial" w:cs="Arial"/>
          <w:sz w:val="24"/>
          <w:szCs w:val="24"/>
        </w:rPr>
      </w:pPr>
      <w:r w:rsidRPr="00E459A8">
        <w:rPr>
          <w:rFonts w:ascii="Arial" w:hAnsi="Arial" w:cs="Arial"/>
          <w:sz w:val="24"/>
          <w:szCs w:val="24"/>
          <w:u w:val="single"/>
        </w:rPr>
        <w:t>Comment</w:t>
      </w:r>
      <w:r>
        <w:rPr>
          <w:rFonts w:ascii="Arial" w:hAnsi="Arial" w:cs="Arial"/>
          <w:sz w:val="24"/>
          <w:szCs w:val="24"/>
        </w:rPr>
        <w:t>: This motion is pred</w:t>
      </w:r>
      <w:r w:rsidR="00E459A8">
        <w:rPr>
          <w:rFonts w:ascii="Arial" w:hAnsi="Arial" w:cs="Arial"/>
          <w:sz w:val="24"/>
          <w:szCs w:val="24"/>
        </w:rPr>
        <w:t>icated on a misunderstanding, w</w:t>
      </w:r>
      <w:r>
        <w:rPr>
          <w:rFonts w:ascii="Arial" w:hAnsi="Arial" w:cs="Arial"/>
          <w:sz w:val="24"/>
          <w:szCs w:val="24"/>
        </w:rPr>
        <w:t>hen we thought there was public exposure to the SLO’s, that’s why this motion was written.  Now knowing that that isn</w:t>
      </w:r>
      <w:r w:rsidR="00E459A8">
        <w:rPr>
          <w:rFonts w:ascii="Arial" w:hAnsi="Arial" w:cs="Arial"/>
          <w:sz w:val="24"/>
          <w:szCs w:val="24"/>
        </w:rPr>
        <w:t>’</w:t>
      </w:r>
      <w:r>
        <w:rPr>
          <w:rFonts w:ascii="Arial" w:hAnsi="Arial" w:cs="Arial"/>
          <w:sz w:val="24"/>
          <w:szCs w:val="24"/>
        </w:rPr>
        <w:t>t true, we don’t need this motion at all.</w:t>
      </w:r>
    </w:p>
    <w:p w:rsidR="008A4B88" w:rsidRDefault="008A4B88" w:rsidP="00457D69">
      <w:pPr>
        <w:pStyle w:val="ListParagraph"/>
        <w:numPr>
          <w:ilvl w:val="3"/>
          <w:numId w:val="30"/>
        </w:numPr>
        <w:rPr>
          <w:rFonts w:ascii="Arial" w:hAnsi="Arial" w:cs="Arial"/>
          <w:sz w:val="24"/>
          <w:szCs w:val="24"/>
        </w:rPr>
      </w:pPr>
      <w:r w:rsidRPr="00E459A8">
        <w:rPr>
          <w:rFonts w:ascii="Arial" w:hAnsi="Arial" w:cs="Arial"/>
          <w:sz w:val="24"/>
          <w:szCs w:val="24"/>
          <w:u w:val="single"/>
        </w:rPr>
        <w:t>Comment</w:t>
      </w:r>
      <w:r>
        <w:rPr>
          <w:rFonts w:ascii="Arial" w:hAnsi="Arial" w:cs="Arial"/>
          <w:sz w:val="24"/>
          <w:szCs w:val="24"/>
        </w:rPr>
        <w:t xml:space="preserve">: Perhaps we can clarify these terms and reiterate to the GESC that the only approval needed is from </w:t>
      </w:r>
      <w:r w:rsidR="00E459A8">
        <w:rPr>
          <w:rFonts w:ascii="Arial" w:hAnsi="Arial" w:cs="Arial"/>
          <w:sz w:val="24"/>
          <w:szCs w:val="24"/>
        </w:rPr>
        <w:t>an All-F</w:t>
      </w:r>
      <w:r>
        <w:rPr>
          <w:rFonts w:ascii="Arial" w:hAnsi="Arial" w:cs="Arial"/>
          <w:sz w:val="24"/>
          <w:szCs w:val="24"/>
        </w:rPr>
        <w:t>aculty vote.</w:t>
      </w:r>
    </w:p>
    <w:p w:rsidR="008A4B88" w:rsidRPr="00E459A8" w:rsidRDefault="008A4B88" w:rsidP="00457D69">
      <w:pPr>
        <w:pStyle w:val="ListParagraph"/>
        <w:numPr>
          <w:ilvl w:val="3"/>
          <w:numId w:val="30"/>
        </w:numPr>
        <w:rPr>
          <w:rFonts w:ascii="Arial" w:hAnsi="Arial" w:cs="Arial"/>
          <w:b/>
          <w:sz w:val="24"/>
          <w:szCs w:val="24"/>
        </w:rPr>
      </w:pPr>
      <w:r w:rsidRPr="00E459A8">
        <w:rPr>
          <w:rFonts w:ascii="Arial" w:hAnsi="Arial" w:cs="Arial"/>
          <w:sz w:val="24"/>
          <w:szCs w:val="24"/>
          <w:u w:val="single"/>
        </w:rPr>
        <w:t>Comment</w:t>
      </w:r>
      <w:r>
        <w:rPr>
          <w:rFonts w:ascii="Arial" w:hAnsi="Arial" w:cs="Arial"/>
          <w:sz w:val="24"/>
          <w:szCs w:val="24"/>
        </w:rPr>
        <w:t xml:space="preserve">: </w:t>
      </w:r>
      <w:r w:rsidRPr="00E459A8">
        <w:rPr>
          <w:rFonts w:ascii="Arial" w:hAnsi="Arial" w:cs="Arial"/>
          <w:b/>
          <w:sz w:val="24"/>
          <w:szCs w:val="24"/>
        </w:rPr>
        <w:t>perhaps add this item to the next Senate meeting agenda.</w:t>
      </w:r>
    </w:p>
    <w:p w:rsidR="008A4B88" w:rsidRPr="001A1632" w:rsidRDefault="008A4B88" w:rsidP="00457D69">
      <w:pPr>
        <w:pStyle w:val="ListParagraph"/>
        <w:numPr>
          <w:ilvl w:val="3"/>
          <w:numId w:val="30"/>
        </w:numPr>
        <w:rPr>
          <w:rFonts w:ascii="Arial" w:hAnsi="Arial" w:cs="Arial"/>
          <w:sz w:val="24"/>
          <w:szCs w:val="24"/>
        </w:rPr>
      </w:pPr>
      <w:r>
        <w:rPr>
          <w:rFonts w:ascii="Arial" w:hAnsi="Arial" w:cs="Arial"/>
          <w:sz w:val="24"/>
          <w:szCs w:val="24"/>
        </w:rPr>
        <w:t>NOTE: The Motion was not seconded.</w:t>
      </w:r>
    </w:p>
    <w:p w:rsidR="00867889" w:rsidRPr="00901C47" w:rsidRDefault="00867889" w:rsidP="00AD096E">
      <w:pPr>
        <w:pStyle w:val="ListParagraph"/>
        <w:spacing w:after="0" w:line="240" w:lineRule="auto"/>
        <w:ind w:left="1440"/>
        <w:textAlignment w:val="center"/>
        <w:rPr>
          <w:rFonts w:ascii="Arial" w:hAnsi="Arial" w:cs="Arial"/>
          <w:sz w:val="24"/>
          <w:szCs w:val="24"/>
        </w:rPr>
      </w:pPr>
    </w:p>
    <w:p w:rsidR="00597168" w:rsidRPr="00457D69" w:rsidRDefault="00B25C0C" w:rsidP="00457D69">
      <w:pPr>
        <w:pStyle w:val="ListParagraph"/>
        <w:numPr>
          <w:ilvl w:val="0"/>
          <w:numId w:val="30"/>
        </w:numPr>
        <w:spacing w:after="0" w:line="240" w:lineRule="auto"/>
        <w:textAlignment w:val="center"/>
        <w:rPr>
          <w:rFonts w:ascii="Arial" w:hAnsi="Arial" w:cs="Arial"/>
          <w:color w:val="000000"/>
          <w:sz w:val="24"/>
          <w:szCs w:val="24"/>
        </w:rPr>
      </w:pPr>
      <w:r w:rsidRPr="00457D69">
        <w:rPr>
          <w:rFonts w:ascii="Arial" w:hAnsi="Arial" w:cs="Arial"/>
          <w:color w:val="000000"/>
          <w:sz w:val="24"/>
          <w:szCs w:val="24"/>
        </w:rPr>
        <w:t>New</w:t>
      </w:r>
      <w:r w:rsidR="00901C47" w:rsidRPr="00457D69">
        <w:rPr>
          <w:rFonts w:ascii="Arial" w:hAnsi="Arial" w:cs="Arial"/>
          <w:color w:val="000000"/>
          <w:sz w:val="24"/>
          <w:szCs w:val="24"/>
        </w:rPr>
        <w:t xml:space="preserve"> Business (refer to website)</w:t>
      </w:r>
    </w:p>
    <w:p w:rsidR="006248E2" w:rsidRDefault="00867889" w:rsidP="00506F32">
      <w:pPr>
        <w:pStyle w:val="ListParagraph"/>
        <w:numPr>
          <w:ilvl w:val="1"/>
          <w:numId w:val="25"/>
        </w:numPr>
        <w:spacing w:after="0" w:line="240" w:lineRule="auto"/>
        <w:textAlignment w:val="center"/>
        <w:rPr>
          <w:rFonts w:ascii="Arial" w:hAnsi="Arial" w:cs="Arial"/>
          <w:color w:val="000000"/>
          <w:sz w:val="24"/>
          <w:szCs w:val="24"/>
        </w:rPr>
      </w:pPr>
      <w:r w:rsidRPr="00901C47">
        <w:rPr>
          <w:rFonts w:ascii="Arial" w:hAnsi="Arial" w:cs="Arial"/>
          <w:color w:val="000000"/>
          <w:sz w:val="24"/>
          <w:szCs w:val="24"/>
        </w:rPr>
        <w:t xml:space="preserve"> </w:t>
      </w:r>
      <w:r w:rsidR="00AD096E" w:rsidRPr="00901C47">
        <w:rPr>
          <w:rFonts w:ascii="Arial" w:hAnsi="Arial" w:cs="Arial"/>
          <w:color w:val="000000"/>
          <w:sz w:val="24"/>
          <w:szCs w:val="24"/>
        </w:rPr>
        <w:t xml:space="preserve">Faculty membership on all </w:t>
      </w:r>
      <w:r w:rsidR="003C75F9">
        <w:rPr>
          <w:rFonts w:ascii="Arial" w:hAnsi="Arial" w:cs="Arial"/>
          <w:color w:val="000000"/>
          <w:sz w:val="24"/>
          <w:szCs w:val="24"/>
        </w:rPr>
        <w:t>17 Faculty Senate</w:t>
      </w:r>
      <w:r w:rsidR="00414ECF" w:rsidRPr="00901C47">
        <w:rPr>
          <w:rFonts w:ascii="Arial" w:hAnsi="Arial" w:cs="Arial"/>
          <w:color w:val="000000"/>
          <w:sz w:val="24"/>
          <w:szCs w:val="24"/>
        </w:rPr>
        <w:t xml:space="preserve"> </w:t>
      </w:r>
      <w:r w:rsidR="00AD096E" w:rsidRPr="00901C47">
        <w:rPr>
          <w:rFonts w:ascii="Arial" w:hAnsi="Arial" w:cs="Arial"/>
          <w:color w:val="000000"/>
          <w:sz w:val="24"/>
          <w:szCs w:val="24"/>
        </w:rPr>
        <w:t>standing</w:t>
      </w:r>
      <w:r w:rsidR="00414ECF" w:rsidRPr="00901C47">
        <w:rPr>
          <w:rFonts w:ascii="Arial" w:hAnsi="Arial" w:cs="Arial"/>
          <w:color w:val="000000"/>
          <w:sz w:val="24"/>
          <w:szCs w:val="24"/>
        </w:rPr>
        <w:t xml:space="preserve"> </w:t>
      </w:r>
      <w:r w:rsidR="00CC1C84">
        <w:rPr>
          <w:rFonts w:ascii="Arial" w:hAnsi="Arial" w:cs="Arial"/>
          <w:color w:val="000000"/>
          <w:sz w:val="24"/>
          <w:szCs w:val="24"/>
        </w:rPr>
        <w:t>committees</w:t>
      </w:r>
    </w:p>
    <w:p w:rsidR="0093418F" w:rsidRDefault="001E5171" w:rsidP="0093418F">
      <w:pPr>
        <w:pStyle w:val="ListParagraph"/>
        <w:numPr>
          <w:ilvl w:val="2"/>
          <w:numId w:val="25"/>
        </w:numPr>
        <w:spacing w:after="0" w:line="240" w:lineRule="auto"/>
        <w:textAlignment w:val="center"/>
        <w:rPr>
          <w:rFonts w:ascii="Arial" w:hAnsi="Arial" w:cs="Arial"/>
          <w:color w:val="000000"/>
          <w:sz w:val="24"/>
          <w:szCs w:val="24"/>
        </w:rPr>
      </w:pPr>
      <w:r>
        <w:rPr>
          <w:rFonts w:ascii="Arial" w:hAnsi="Arial" w:cs="Arial"/>
          <w:color w:val="000000"/>
          <w:sz w:val="24"/>
          <w:szCs w:val="24"/>
        </w:rPr>
        <w:lastRenderedPageBreak/>
        <w:softHyphen/>
      </w:r>
      <w:r w:rsidR="00804A2A">
        <w:rPr>
          <w:rFonts w:ascii="Arial" w:hAnsi="Arial" w:cs="Arial"/>
          <w:color w:val="000000"/>
          <w:sz w:val="24"/>
          <w:szCs w:val="24"/>
        </w:rPr>
        <w:t>If the S</w:t>
      </w:r>
      <w:r w:rsidR="003C75F9">
        <w:rPr>
          <w:rFonts w:ascii="Arial" w:hAnsi="Arial" w:cs="Arial"/>
          <w:color w:val="000000"/>
          <w:sz w:val="24"/>
          <w:szCs w:val="24"/>
        </w:rPr>
        <w:t>e</w:t>
      </w:r>
      <w:r w:rsidR="00804A2A">
        <w:rPr>
          <w:rFonts w:ascii="Arial" w:hAnsi="Arial" w:cs="Arial"/>
          <w:color w:val="000000"/>
          <w:sz w:val="24"/>
          <w:szCs w:val="24"/>
        </w:rPr>
        <w:t xml:space="preserve">nate doesn’t agree today on the restructuring </w:t>
      </w:r>
      <w:r w:rsidR="003C75F9">
        <w:rPr>
          <w:rFonts w:ascii="Arial" w:hAnsi="Arial" w:cs="Arial"/>
          <w:color w:val="000000"/>
          <w:sz w:val="24"/>
          <w:szCs w:val="24"/>
        </w:rPr>
        <w:t xml:space="preserve">of the 17 standing committees reporting to the Senate </w:t>
      </w:r>
      <w:r w:rsidR="00804A2A">
        <w:rPr>
          <w:rFonts w:ascii="Arial" w:hAnsi="Arial" w:cs="Arial"/>
          <w:color w:val="000000"/>
          <w:sz w:val="24"/>
          <w:szCs w:val="24"/>
        </w:rPr>
        <w:t xml:space="preserve">and get it to M&amp;E, then it won’t come in time for M/E to allow </w:t>
      </w:r>
      <w:r w:rsidR="003C75F9">
        <w:rPr>
          <w:rFonts w:ascii="Arial" w:hAnsi="Arial" w:cs="Arial"/>
          <w:color w:val="000000"/>
          <w:sz w:val="24"/>
          <w:szCs w:val="24"/>
        </w:rPr>
        <w:t>an All-F</w:t>
      </w:r>
      <w:r w:rsidR="00804A2A">
        <w:rPr>
          <w:rFonts w:ascii="Arial" w:hAnsi="Arial" w:cs="Arial"/>
          <w:color w:val="000000"/>
          <w:sz w:val="24"/>
          <w:szCs w:val="24"/>
        </w:rPr>
        <w:t>acul</w:t>
      </w:r>
      <w:r w:rsidR="003C75F9">
        <w:rPr>
          <w:rFonts w:ascii="Arial" w:hAnsi="Arial" w:cs="Arial"/>
          <w:color w:val="000000"/>
          <w:sz w:val="24"/>
          <w:szCs w:val="24"/>
        </w:rPr>
        <w:t xml:space="preserve">ty </w:t>
      </w:r>
      <w:r w:rsidR="00804A2A">
        <w:rPr>
          <w:rFonts w:ascii="Arial" w:hAnsi="Arial" w:cs="Arial"/>
          <w:color w:val="000000"/>
          <w:sz w:val="24"/>
          <w:szCs w:val="24"/>
        </w:rPr>
        <w:t>vote on the restructured membership representation.</w:t>
      </w:r>
    </w:p>
    <w:p w:rsidR="006420F3" w:rsidRDefault="007B257E" w:rsidP="00431436">
      <w:pPr>
        <w:pStyle w:val="ListParagraph"/>
        <w:numPr>
          <w:ilvl w:val="2"/>
          <w:numId w:val="25"/>
        </w:numPr>
        <w:spacing w:after="0" w:line="240" w:lineRule="auto"/>
        <w:textAlignment w:val="center"/>
        <w:rPr>
          <w:rFonts w:ascii="Arial" w:hAnsi="Arial" w:cs="Arial"/>
          <w:color w:val="000000"/>
          <w:sz w:val="24"/>
          <w:szCs w:val="24"/>
        </w:rPr>
      </w:pPr>
      <w:r>
        <w:rPr>
          <w:rFonts w:ascii="Arial" w:hAnsi="Arial" w:cs="Arial"/>
          <w:color w:val="000000"/>
          <w:sz w:val="24"/>
          <w:szCs w:val="24"/>
        </w:rPr>
        <w:t>A “Preamble” was written/added so as to shorten Committee descriptions.  Also, w</w:t>
      </w:r>
      <w:r w:rsidR="006420F3">
        <w:rPr>
          <w:rFonts w:ascii="Arial" w:hAnsi="Arial" w:cs="Arial"/>
          <w:color w:val="000000"/>
          <w:sz w:val="24"/>
          <w:szCs w:val="24"/>
        </w:rPr>
        <w:t>e don’t need to say “faculty senate”, simply “senate”</w:t>
      </w:r>
      <w:r>
        <w:rPr>
          <w:rFonts w:ascii="Arial" w:hAnsi="Arial" w:cs="Arial"/>
          <w:color w:val="000000"/>
          <w:sz w:val="24"/>
          <w:szCs w:val="24"/>
        </w:rPr>
        <w:t xml:space="preserve"> because this was previou</w:t>
      </w:r>
      <w:r w:rsidR="006420F3">
        <w:rPr>
          <w:rFonts w:ascii="Arial" w:hAnsi="Arial" w:cs="Arial"/>
          <w:color w:val="000000"/>
          <w:sz w:val="24"/>
          <w:szCs w:val="24"/>
        </w:rPr>
        <w:t>sly voted on/defined.</w:t>
      </w:r>
    </w:p>
    <w:p w:rsidR="00431436" w:rsidRDefault="00431436" w:rsidP="00431436">
      <w:pPr>
        <w:pStyle w:val="ListParagraph"/>
        <w:numPr>
          <w:ilvl w:val="2"/>
          <w:numId w:val="25"/>
        </w:numPr>
        <w:spacing w:after="0" w:line="240" w:lineRule="auto"/>
        <w:textAlignment w:val="center"/>
        <w:rPr>
          <w:rFonts w:ascii="Arial" w:hAnsi="Arial" w:cs="Arial"/>
          <w:color w:val="000000"/>
          <w:sz w:val="24"/>
          <w:szCs w:val="24"/>
        </w:rPr>
      </w:pPr>
      <w:r w:rsidRPr="008A6822">
        <w:rPr>
          <w:rFonts w:ascii="Arial" w:hAnsi="Arial" w:cs="Arial"/>
          <w:color w:val="000000"/>
          <w:sz w:val="24"/>
          <w:szCs w:val="24"/>
          <w:u w:val="single"/>
        </w:rPr>
        <w:t>Question</w:t>
      </w:r>
      <w:r>
        <w:rPr>
          <w:rFonts w:ascii="Arial" w:hAnsi="Arial" w:cs="Arial"/>
          <w:color w:val="000000"/>
          <w:sz w:val="24"/>
          <w:szCs w:val="24"/>
        </w:rPr>
        <w:t xml:space="preserve">: (Committee on Promotions) how can we accommodate the promotion of </w:t>
      </w:r>
      <w:r w:rsidR="008A6822">
        <w:rPr>
          <w:rFonts w:ascii="Arial" w:hAnsi="Arial" w:cs="Arial"/>
          <w:color w:val="000000"/>
          <w:sz w:val="24"/>
          <w:szCs w:val="24"/>
        </w:rPr>
        <w:t xml:space="preserve">a </w:t>
      </w:r>
      <w:r>
        <w:rPr>
          <w:rFonts w:ascii="Arial" w:hAnsi="Arial" w:cs="Arial"/>
          <w:color w:val="000000"/>
          <w:sz w:val="24"/>
          <w:szCs w:val="24"/>
        </w:rPr>
        <w:t xml:space="preserve">Clinical position?  </w:t>
      </w:r>
      <w:r w:rsidRPr="008A6822">
        <w:rPr>
          <w:rFonts w:ascii="Arial" w:hAnsi="Arial" w:cs="Arial"/>
          <w:color w:val="000000"/>
          <w:sz w:val="24"/>
          <w:szCs w:val="24"/>
          <w:u w:val="single"/>
        </w:rPr>
        <w:t>Answer</w:t>
      </w:r>
      <w:r>
        <w:rPr>
          <w:rFonts w:ascii="Arial" w:hAnsi="Arial" w:cs="Arial"/>
          <w:color w:val="000000"/>
          <w:sz w:val="24"/>
          <w:szCs w:val="24"/>
        </w:rPr>
        <w:t>: the Provost office is working on this.</w:t>
      </w:r>
    </w:p>
    <w:p w:rsidR="00431436" w:rsidRPr="00D85FF2" w:rsidRDefault="00431436" w:rsidP="00431436">
      <w:pPr>
        <w:pStyle w:val="ListParagraph"/>
        <w:numPr>
          <w:ilvl w:val="2"/>
          <w:numId w:val="25"/>
        </w:numPr>
        <w:spacing w:after="0" w:line="240" w:lineRule="auto"/>
        <w:textAlignment w:val="center"/>
        <w:rPr>
          <w:rFonts w:ascii="Arial" w:hAnsi="Arial" w:cs="Arial"/>
          <w:sz w:val="24"/>
          <w:szCs w:val="24"/>
        </w:rPr>
      </w:pPr>
      <w:r w:rsidRPr="008A6822">
        <w:rPr>
          <w:rFonts w:ascii="Arial" w:hAnsi="Arial" w:cs="Arial"/>
          <w:color w:val="000000"/>
          <w:sz w:val="24"/>
          <w:szCs w:val="24"/>
          <w:u w:val="single"/>
        </w:rPr>
        <w:t>Question</w:t>
      </w:r>
      <w:r>
        <w:rPr>
          <w:rFonts w:ascii="Arial" w:hAnsi="Arial" w:cs="Arial"/>
          <w:color w:val="000000"/>
          <w:sz w:val="24"/>
          <w:szCs w:val="24"/>
        </w:rPr>
        <w:t>: (F</w:t>
      </w:r>
      <w:r w:rsidR="008A6822">
        <w:rPr>
          <w:rFonts w:ascii="Arial" w:hAnsi="Arial" w:cs="Arial"/>
          <w:color w:val="000000"/>
          <w:sz w:val="24"/>
          <w:szCs w:val="24"/>
        </w:rPr>
        <w:t xml:space="preserve">aculty </w:t>
      </w:r>
      <w:r>
        <w:rPr>
          <w:rFonts w:ascii="Arial" w:hAnsi="Arial" w:cs="Arial"/>
          <w:color w:val="000000"/>
          <w:sz w:val="24"/>
          <w:szCs w:val="24"/>
        </w:rPr>
        <w:t>W</w:t>
      </w:r>
      <w:r w:rsidR="008A6822">
        <w:rPr>
          <w:rFonts w:ascii="Arial" w:hAnsi="Arial" w:cs="Arial"/>
          <w:color w:val="000000"/>
          <w:sz w:val="24"/>
          <w:szCs w:val="24"/>
        </w:rPr>
        <w:t xml:space="preserve">elfare </w:t>
      </w:r>
      <w:r>
        <w:rPr>
          <w:rFonts w:ascii="Arial" w:hAnsi="Arial" w:cs="Arial"/>
          <w:color w:val="000000"/>
          <w:sz w:val="24"/>
          <w:szCs w:val="24"/>
        </w:rPr>
        <w:t>C</w:t>
      </w:r>
      <w:r w:rsidR="008A6822">
        <w:rPr>
          <w:rFonts w:ascii="Arial" w:hAnsi="Arial" w:cs="Arial"/>
          <w:color w:val="000000"/>
          <w:sz w:val="24"/>
          <w:szCs w:val="24"/>
        </w:rPr>
        <w:t>ommittee</w:t>
      </w:r>
      <w:r>
        <w:rPr>
          <w:rFonts w:ascii="Arial" w:hAnsi="Arial" w:cs="Arial"/>
          <w:color w:val="000000"/>
          <w:sz w:val="24"/>
          <w:szCs w:val="24"/>
        </w:rPr>
        <w:t>) why does this state that the faculty need to be tenured?  What about SOWK?</w:t>
      </w:r>
      <w:r w:rsidR="00017EDA">
        <w:rPr>
          <w:rFonts w:ascii="Arial" w:hAnsi="Arial" w:cs="Arial"/>
          <w:color w:val="000000"/>
          <w:sz w:val="24"/>
          <w:szCs w:val="24"/>
        </w:rPr>
        <w:t xml:space="preserve">  </w:t>
      </w:r>
      <w:r w:rsidR="00017EDA" w:rsidRPr="008A6822">
        <w:rPr>
          <w:rFonts w:ascii="Arial" w:hAnsi="Arial" w:cs="Arial"/>
          <w:color w:val="000000"/>
          <w:sz w:val="24"/>
          <w:szCs w:val="24"/>
          <w:u w:val="single"/>
        </w:rPr>
        <w:t>Comment</w:t>
      </w:r>
      <w:r w:rsidR="00017EDA">
        <w:rPr>
          <w:rFonts w:ascii="Arial" w:hAnsi="Arial" w:cs="Arial"/>
          <w:color w:val="000000"/>
          <w:sz w:val="24"/>
          <w:szCs w:val="24"/>
        </w:rPr>
        <w:t>: this committee deals with grievances, and so having tenured faculty is important.</w:t>
      </w:r>
      <w:r w:rsidR="00AF2FA2">
        <w:rPr>
          <w:rFonts w:ascii="Arial" w:hAnsi="Arial" w:cs="Arial"/>
          <w:color w:val="000000"/>
          <w:sz w:val="24"/>
          <w:szCs w:val="24"/>
        </w:rPr>
        <w:t xml:space="preserve">  </w:t>
      </w:r>
    </w:p>
    <w:p w:rsidR="008D6271" w:rsidRPr="00D85FF2" w:rsidRDefault="008D6271" w:rsidP="00431436">
      <w:pPr>
        <w:pStyle w:val="ListParagraph"/>
        <w:numPr>
          <w:ilvl w:val="2"/>
          <w:numId w:val="25"/>
        </w:numPr>
        <w:spacing w:after="0" w:line="240" w:lineRule="auto"/>
        <w:textAlignment w:val="center"/>
        <w:rPr>
          <w:rFonts w:ascii="Arial" w:hAnsi="Arial" w:cs="Arial"/>
          <w:sz w:val="24"/>
          <w:szCs w:val="24"/>
        </w:rPr>
      </w:pPr>
      <w:r w:rsidRPr="00D85FF2">
        <w:rPr>
          <w:rFonts w:ascii="Arial" w:hAnsi="Arial" w:cs="Arial"/>
          <w:sz w:val="24"/>
          <w:szCs w:val="24"/>
        </w:rPr>
        <w:t>Section 16 – the student representative, selected by the SGA needs to be added in there again.  This student is a non-voting member.</w:t>
      </w:r>
    </w:p>
    <w:p w:rsidR="00B63F88" w:rsidRDefault="00B63F88" w:rsidP="00431436">
      <w:pPr>
        <w:pStyle w:val="ListParagraph"/>
        <w:numPr>
          <w:ilvl w:val="2"/>
          <w:numId w:val="25"/>
        </w:numPr>
        <w:spacing w:after="0" w:line="240" w:lineRule="auto"/>
        <w:textAlignment w:val="center"/>
        <w:rPr>
          <w:rFonts w:ascii="Arial" w:hAnsi="Arial" w:cs="Arial"/>
          <w:color w:val="000000"/>
          <w:sz w:val="24"/>
          <w:szCs w:val="24"/>
        </w:rPr>
      </w:pPr>
      <w:r w:rsidRPr="008A6822">
        <w:rPr>
          <w:rFonts w:ascii="Arial" w:hAnsi="Arial" w:cs="Arial"/>
          <w:color w:val="000000"/>
          <w:sz w:val="24"/>
          <w:szCs w:val="24"/>
          <w:u w:val="single"/>
        </w:rPr>
        <w:t>Comment</w:t>
      </w:r>
      <w:r>
        <w:rPr>
          <w:rFonts w:ascii="Arial" w:hAnsi="Arial" w:cs="Arial"/>
          <w:color w:val="000000"/>
          <w:sz w:val="24"/>
          <w:szCs w:val="24"/>
        </w:rPr>
        <w:t>: I’d like to commend the committee</w:t>
      </w:r>
      <w:r w:rsidR="008A6822">
        <w:rPr>
          <w:rFonts w:ascii="Arial" w:hAnsi="Arial" w:cs="Arial"/>
          <w:color w:val="000000"/>
          <w:sz w:val="24"/>
          <w:szCs w:val="24"/>
        </w:rPr>
        <w:t xml:space="preserve"> on their hard work on this restructuring</w:t>
      </w:r>
      <w:r>
        <w:rPr>
          <w:rFonts w:ascii="Arial" w:hAnsi="Arial" w:cs="Arial"/>
          <w:color w:val="000000"/>
          <w:sz w:val="24"/>
          <w:szCs w:val="24"/>
        </w:rPr>
        <w:t>.</w:t>
      </w:r>
    </w:p>
    <w:p w:rsidR="00B63F88" w:rsidRDefault="008A6822" w:rsidP="00431436">
      <w:pPr>
        <w:pStyle w:val="ListParagraph"/>
        <w:numPr>
          <w:ilvl w:val="2"/>
          <w:numId w:val="25"/>
        </w:numPr>
        <w:spacing w:after="0" w:line="240" w:lineRule="auto"/>
        <w:textAlignment w:val="center"/>
        <w:rPr>
          <w:rFonts w:ascii="Arial" w:hAnsi="Arial" w:cs="Arial"/>
          <w:color w:val="000000"/>
          <w:sz w:val="24"/>
          <w:szCs w:val="24"/>
        </w:rPr>
      </w:pPr>
      <w:r>
        <w:rPr>
          <w:rFonts w:ascii="Arial" w:hAnsi="Arial" w:cs="Arial"/>
          <w:color w:val="000000"/>
          <w:sz w:val="24"/>
          <w:szCs w:val="24"/>
        </w:rPr>
        <w:t xml:space="preserve">MOTION TO APPROVE THE AMENDMENTS AS THEY APPEAR TODAY WITH REVISIONS, EFFECTIVE JULY 1, 2018.  </w:t>
      </w:r>
    </w:p>
    <w:p w:rsidR="00B63F88" w:rsidRDefault="00AE250B" w:rsidP="00B63F88">
      <w:pPr>
        <w:pStyle w:val="ListParagraph"/>
        <w:numPr>
          <w:ilvl w:val="3"/>
          <w:numId w:val="25"/>
        </w:numPr>
        <w:spacing w:after="0" w:line="240" w:lineRule="auto"/>
        <w:textAlignment w:val="center"/>
        <w:rPr>
          <w:rFonts w:ascii="Arial" w:hAnsi="Arial" w:cs="Arial"/>
          <w:color w:val="000000"/>
          <w:sz w:val="24"/>
          <w:szCs w:val="24"/>
        </w:rPr>
      </w:pPr>
      <w:r>
        <w:rPr>
          <w:rFonts w:ascii="Arial" w:hAnsi="Arial" w:cs="Arial"/>
          <w:color w:val="000000"/>
          <w:sz w:val="24"/>
          <w:szCs w:val="24"/>
          <w:u w:val="single"/>
        </w:rPr>
        <w:t>Remarks by M/E</w:t>
      </w:r>
      <w:r w:rsidR="00B63F88">
        <w:rPr>
          <w:rFonts w:ascii="Arial" w:hAnsi="Arial" w:cs="Arial"/>
          <w:color w:val="000000"/>
          <w:sz w:val="24"/>
          <w:szCs w:val="24"/>
        </w:rPr>
        <w:t>: First, normally, when bylaws are approved by faculty, they</w:t>
      </w:r>
      <w:r w:rsidR="00A972DD">
        <w:rPr>
          <w:rFonts w:ascii="Arial" w:hAnsi="Arial" w:cs="Arial"/>
          <w:color w:val="000000"/>
          <w:sz w:val="24"/>
          <w:szCs w:val="24"/>
        </w:rPr>
        <w:t xml:space="preserve"> take effective immediately.  In</w:t>
      </w:r>
      <w:r w:rsidR="00B63F88">
        <w:rPr>
          <w:rFonts w:ascii="Arial" w:hAnsi="Arial" w:cs="Arial"/>
          <w:color w:val="000000"/>
          <w:sz w:val="24"/>
          <w:szCs w:val="24"/>
        </w:rPr>
        <w:t xml:space="preserve"> this particular case, all faculty will vote on this</w:t>
      </w:r>
      <w:r w:rsidR="00A972DD">
        <w:rPr>
          <w:rFonts w:ascii="Arial" w:hAnsi="Arial" w:cs="Arial"/>
          <w:color w:val="000000"/>
          <w:sz w:val="24"/>
          <w:szCs w:val="24"/>
        </w:rPr>
        <w:t xml:space="preserve"> and only be implemented by July 1.</w:t>
      </w:r>
    </w:p>
    <w:p w:rsidR="00A972DD" w:rsidRDefault="00A972DD" w:rsidP="00B63F88">
      <w:pPr>
        <w:pStyle w:val="ListParagraph"/>
        <w:numPr>
          <w:ilvl w:val="3"/>
          <w:numId w:val="25"/>
        </w:numPr>
        <w:spacing w:after="0" w:line="240" w:lineRule="auto"/>
        <w:textAlignment w:val="center"/>
        <w:rPr>
          <w:rFonts w:ascii="Arial" w:hAnsi="Arial" w:cs="Arial"/>
          <w:color w:val="000000"/>
          <w:sz w:val="24"/>
          <w:szCs w:val="24"/>
        </w:rPr>
      </w:pPr>
      <w:r w:rsidRPr="008A6822">
        <w:rPr>
          <w:rFonts w:ascii="Arial" w:hAnsi="Arial" w:cs="Arial"/>
          <w:color w:val="000000"/>
          <w:sz w:val="24"/>
          <w:szCs w:val="24"/>
          <w:u w:val="single"/>
        </w:rPr>
        <w:t>Comment</w:t>
      </w:r>
      <w:r>
        <w:rPr>
          <w:rFonts w:ascii="Arial" w:hAnsi="Arial" w:cs="Arial"/>
          <w:color w:val="000000"/>
          <w:sz w:val="24"/>
          <w:szCs w:val="24"/>
        </w:rPr>
        <w:t xml:space="preserve">: Why are items 9 and 17 all at-large positions?  </w:t>
      </w:r>
      <w:r w:rsidRPr="008A6822">
        <w:rPr>
          <w:rFonts w:ascii="Arial" w:hAnsi="Arial" w:cs="Arial"/>
          <w:color w:val="000000"/>
          <w:sz w:val="24"/>
          <w:szCs w:val="24"/>
          <w:u w:val="single"/>
        </w:rPr>
        <w:t>Answer</w:t>
      </w:r>
      <w:r>
        <w:rPr>
          <w:rFonts w:ascii="Arial" w:hAnsi="Arial" w:cs="Arial"/>
          <w:color w:val="000000"/>
          <w:sz w:val="24"/>
          <w:szCs w:val="24"/>
        </w:rPr>
        <w:t xml:space="preserve">: we kept them as they were; they were left unchanged.  </w:t>
      </w:r>
    </w:p>
    <w:p w:rsidR="00B94FFE" w:rsidRDefault="00B94FFE" w:rsidP="00B63F88">
      <w:pPr>
        <w:pStyle w:val="ListParagraph"/>
        <w:numPr>
          <w:ilvl w:val="3"/>
          <w:numId w:val="25"/>
        </w:numPr>
        <w:spacing w:after="0" w:line="240" w:lineRule="auto"/>
        <w:textAlignment w:val="center"/>
        <w:rPr>
          <w:rFonts w:ascii="Arial" w:hAnsi="Arial" w:cs="Arial"/>
          <w:color w:val="000000"/>
          <w:sz w:val="24"/>
          <w:szCs w:val="24"/>
        </w:rPr>
      </w:pPr>
      <w:r w:rsidRPr="008A6822">
        <w:rPr>
          <w:rFonts w:ascii="Arial" w:hAnsi="Arial" w:cs="Arial"/>
          <w:b/>
          <w:color w:val="000000"/>
          <w:sz w:val="24"/>
          <w:szCs w:val="24"/>
        </w:rPr>
        <w:t>VOTE: Aye: Unanimous</w:t>
      </w:r>
      <w:r w:rsidR="008A6822">
        <w:rPr>
          <w:rFonts w:ascii="Arial" w:hAnsi="Arial" w:cs="Arial"/>
          <w:color w:val="000000"/>
          <w:sz w:val="24"/>
          <w:szCs w:val="24"/>
        </w:rPr>
        <w:t xml:space="preserve"> </w:t>
      </w:r>
      <w:r w:rsidR="008A6822" w:rsidRPr="008A6822">
        <w:rPr>
          <w:rFonts w:ascii="Arial" w:hAnsi="Arial" w:cs="Arial"/>
          <w:b/>
          <w:color w:val="000000"/>
          <w:sz w:val="24"/>
          <w:szCs w:val="24"/>
        </w:rPr>
        <w:t>(15)</w:t>
      </w:r>
      <w:r w:rsidRPr="008A6822">
        <w:rPr>
          <w:rFonts w:ascii="Arial" w:hAnsi="Arial" w:cs="Arial"/>
          <w:b/>
          <w:color w:val="000000"/>
          <w:sz w:val="24"/>
          <w:szCs w:val="24"/>
        </w:rPr>
        <w:t>.</w:t>
      </w:r>
    </w:p>
    <w:p w:rsidR="00B94FFE" w:rsidRDefault="006A3199" w:rsidP="00B94FFE">
      <w:pPr>
        <w:pStyle w:val="ListParagraph"/>
        <w:numPr>
          <w:ilvl w:val="2"/>
          <w:numId w:val="25"/>
        </w:numPr>
        <w:spacing w:after="0" w:line="240" w:lineRule="auto"/>
        <w:textAlignment w:val="center"/>
        <w:rPr>
          <w:rFonts w:ascii="Arial" w:hAnsi="Arial" w:cs="Arial"/>
          <w:color w:val="000000"/>
          <w:sz w:val="24"/>
          <w:szCs w:val="24"/>
        </w:rPr>
      </w:pPr>
      <w:r>
        <w:rPr>
          <w:rFonts w:ascii="Arial" w:hAnsi="Arial" w:cs="Arial"/>
          <w:color w:val="000000"/>
          <w:sz w:val="24"/>
          <w:szCs w:val="24"/>
        </w:rPr>
        <w:t>MOTION:</w:t>
      </w:r>
      <w:r w:rsidR="008A6822">
        <w:rPr>
          <w:rFonts w:ascii="Arial" w:hAnsi="Arial" w:cs="Arial"/>
          <w:color w:val="000000"/>
          <w:sz w:val="24"/>
          <w:szCs w:val="24"/>
        </w:rPr>
        <w:t xml:space="preserve"> THE FACULTY SENATE DIRECTS THE MEMBERSHIP AND ELECTIONS COMMITTEE TO CONDUCT A REFERENDUM AS SOON AS POSSIBLE ON THE AMENDMENTS APPROVED ON DECEMBER 5 AND TODAY.</w:t>
      </w:r>
      <w:r>
        <w:rPr>
          <w:rFonts w:ascii="Arial" w:hAnsi="Arial" w:cs="Arial"/>
          <w:color w:val="000000"/>
          <w:sz w:val="24"/>
          <w:szCs w:val="24"/>
        </w:rPr>
        <w:t xml:space="preserve"> </w:t>
      </w:r>
    </w:p>
    <w:p w:rsidR="006A3199" w:rsidRPr="008A6822" w:rsidRDefault="006A3199" w:rsidP="006A3199">
      <w:pPr>
        <w:pStyle w:val="ListParagraph"/>
        <w:numPr>
          <w:ilvl w:val="3"/>
          <w:numId w:val="25"/>
        </w:numPr>
        <w:spacing w:after="0" w:line="240" w:lineRule="auto"/>
        <w:textAlignment w:val="center"/>
        <w:rPr>
          <w:rFonts w:ascii="Arial" w:hAnsi="Arial" w:cs="Arial"/>
          <w:b/>
          <w:color w:val="000000"/>
          <w:sz w:val="24"/>
          <w:szCs w:val="24"/>
        </w:rPr>
      </w:pPr>
      <w:r w:rsidRPr="008A6822">
        <w:rPr>
          <w:rFonts w:ascii="Arial" w:hAnsi="Arial" w:cs="Arial"/>
          <w:b/>
          <w:color w:val="000000"/>
          <w:sz w:val="24"/>
          <w:szCs w:val="24"/>
        </w:rPr>
        <w:t>VOTE: Aye: unanimous</w:t>
      </w:r>
      <w:r w:rsidR="008A6822">
        <w:rPr>
          <w:rFonts w:ascii="Arial" w:hAnsi="Arial" w:cs="Arial"/>
          <w:b/>
          <w:color w:val="000000"/>
          <w:sz w:val="24"/>
          <w:szCs w:val="24"/>
        </w:rPr>
        <w:t xml:space="preserve"> (15)</w:t>
      </w:r>
      <w:r w:rsidRPr="008A6822">
        <w:rPr>
          <w:rFonts w:ascii="Arial" w:hAnsi="Arial" w:cs="Arial"/>
          <w:b/>
          <w:color w:val="000000"/>
          <w:sz w:val="24"/>
          <w:szCs w:val="24"/>
        </w:rPr>
        <w:t>.</w:t>
      </w:r>
    </w:p>
    <w:p w:rsidR="006A3199" w:rsidRDefault="00AE250B" w:rsidP="006A3199">
      <w:pPr>
        <w:pStyle w:val="ListParagraph"/>
        <w:numPr>
          <w:ilvl w:val="2"/>
          <w:numId w:val="25"/>
        </w:numPr>
        <w:spacing w:after="0" w:line="240" w:lineRule="auto"/>
        <w:textAlignment w:val="center"/>
        <w:rPr>
          <w:rFonts w:ascii="Arial" w:hAnsi="Arial" w:cs="Arial"/>
          <w:color w:val="000000"/>
          <w:sz w:val="24"/>
          <w:szCs w:val="24"/>
        </w:rPr>
      </w:pPr>
      <w:r>
        <w:rPr>
          <w:rFonts w:ascii="Arial" w:hAnsi="Arial" w:cs="Arial"/>
          <w:color w:val="000000"/>
          <w:sz w:val="24"/>
          <w:szCs w:val="24"/>
          <w:u w:val="single"/>
        </w:rPr>
        <w:t>Remarks by M/E</w:t>
      </w:r>
      <w:r w:rsidR="006A3199">
        <w:rPr>
          <w:rFonts w:ascii="Arial" w:hAnsi="Arial" w:cs="Arial"/>
          <w:color w:val="000000"/>
          <w:sz w:val="24"/>
          <w:szCs w:val="24"/>
        </w:rPr>
        <w:t>: M/E needs procedures in order to determine how to execute the transition in terms of moving everyone around, but we would like clarification from the Senate to ensure that M/E can do what the Senate just voted for us to do.</w:t>
      </w:r>
    </w:p>
    <w:p w:rsidR="00451C80" w:rsidRPr="00D85FF2" w:rsidRDefault="00451C80" w:rsidP="006A3199">
      <w:pPr>
        <w:pStyle w:val="ListParagraph"/>
        <w:numPr>
          <w:ilvl w:val="2"/>
          <w:numId w:val="25"/>
        </w:numPr>
        <w:spacing w:after="0" w:line="240" w:lineRule="auto"/>
        <w:textAlignment w:val="center"/>
        <w:rPr>
          <w:rFonts w:ascii="Arial" w:hAnsi="Arial" w:cs="Arial"/>
          <w:sz w:val="24"/>
          <w:szCs w:val="24"/>
        </w:rPr>
      </w:pPr>
      <w:r w:rsidRPr="00AE250B">
        <w:rPr>
          <w:rFonts w:ascii="Arial" w:hAnsi="Arial" w:cs="Arial"/>
          <w:color w:val="000000"/>
          <w:sz w:val="24"/>
          <w:szCs w:val="24"/>
          <w:u w:val="single"/>
        </w:rPr>
        <w:t>Comment</w:t>
      </w:r>
      <w:r>
        <w:rPr>
          <w:rFonts w:ascii="Arial" w:hAnsi="Arial" w:cs="Arial"/>
          <w:color w:val="000000"/>
          <w:sz w:val="24"/>
          <w:szCs w:val="24"/>
        </w:rPr>
        <w:t>: If M/E conducts a referendum for all faculty to vote on the endorsed changes, then it won’t matter how M/E enacts these changes unless all faculty vote for them.</w:t>
      </w:r>
    </w:p>
    <w:p w:rsidR="00611784" w:rsidRPr="00D85FF2" w:rsidRDefault="00D04AC1" w:rsidP="006A3199">
      <w:pPr>
        <w:pStyle w:val="ListParagraph"/>
        <w:numPr>
          <w:ilvl w:val="2"/>
          <w:numId w:val="25"/>
        </w:numPr>
        <w:spacing w:after="0" w:line="240" w:lineRule="auto"/>
        <w:textAlignment w:val="center"/>
        <w:rPr>
          <w:rFonts w:ascii="Arial" w:hAnsi="Arial" w:cs="Arial"/>
          <w:b/>
          <w:sz w:val="24"/>
          <w:szCs w:val="24"/>
        </w:rPr>
      </w:pPr>
      <w:r w:rsidRPr="00D85FF2">
        <w:rPr>
          <w:rFonts w:ascii="Arial" w:hAnsi="Arial" w:cs="Arial"/>
          <w:sz w:val="24"/>
          <w:szCs w:val="24"/>
          <w:u w:val="single"/>
        </w:rPr>
        <w:t>Comment</w:t>
      </w:r>
      <w:r w:rsidRPr="00D85FF2">
        <w:rPr>
          <w:rFonts w:ascii="Arial" w:hAnsi="Arial" w:cs="Arial"/>
          <w:sz w:val="24"/>
          <w:szCs w:val="24"/>
        </w:rPr>
        <w:t xml:space="preserve">: </w:t>
      </w:r>
      <w:r w:rsidRPr="00D85FF2">
        <w:rPr>
          <w:rFonts w:ascii="Arial" w:hAnsi="Arial" w:cs="Arial"/>
          <w:b/>
          <w:sz w:val="24"/>
          <w:szCs w:val="24"/>
        </w:rPr>
        <w:t xml:space="preserve">This </w:t>
      </w:r>
      <w:r w:rsidR="00611784" w:rsidRPr="00D85FF2">
        <w:rPr>
          <w:rFonts w:ascii="Arial" w:hAnsi="Arial" w:cs="Arial"/>
          <w:b/>
          <w:sz w:val="24"/>
          <w:szCs w:val="24"/>
        </w:rPr>
        <w:t>“action”</w:t>
      </w:r>
      <w:r w:rsidR="00AE250B" w:rsidRPr="00D85FF2">
        <w:rPr>
          <w:rFonts w:ascii="Arial" w:hAnsi="Arial" w:cs="Arial"/>
          <w:b/>
          <w:sz w:val="24"/>
          <w:szCs w:val="24"/>
        </w:rPr>
        <w:t xml:space="preserve"> plan for the transition to the n</w:t>
      </w:r>
      <w:r w:rsidRPr="00D85FF2">
        <w:rPr>
          <w:rFonts w:ascii="Arial" w:hAnsi="Arial" w:cs="Arial"/>
          <w:b/>
          <w:sz w:val="24"/>
          <w:szCs w:val="24"/>
        </w:rPr>
        <w:t>ew committee representation</w:t>
      </w:r>
      <w:r w:rsidR="00611784" w:rsidRPr="00D85FF2">
        <w:rPr>
          <w:rFonts w:ascii="Arial" w:hAnsi="Arial" w:cs="Arial"/>
          <w:b/>
          <w:sz w:val="24"/>
          <w:szCs w:val="24"/>
        </w:rPr>
        <w:t xml:space="preserve"> should be added to the next Senate agenda.</w:t>
      </w:r>
      <w:r w:rsidRPr="00D85FF2">
        <w:rPr>
          <w:rFonts w:ascii="Arial" w:hAnsi="Arial" w:cs="Arial"/>
          <w:b/>
          <w:sz w:val="24"/>
          <w:szCs w:val="24"/>
        </w:rPr>
        <w:t xml:space="preserve">  How should M/E roll this out?  Beginning July 1, or at the start of the </w:t>
      </w:r>
      <w:r w:rsidR="00D85FF2" w:rsidRPr="00D85FF2">
        <w:rPr>
          <w:rFonts w:ascii="Arial" w:hAnsi="Arial" w:cs="Arial"/>
          <w:b/>
          <w:sz w:val="24"/>
          <w:szCs w:val="24"/>
        </w:rPr>
        <w:t>fall</w:t>
      </w:r>
      <w:r w:rsidRPr="00D85FF2">
        <w:rPr>
          <w:rFonts w:ascii="Arial" w:hAnsi="Arial" w:cs="Arial"/>
          <w:b/>
          <w:sz w:val="24"/>
          <w:szCs w:val="24"/>
        </w:rPr>
        <w:t>, pending a special election for the open seats.</w:t>
      </w:r>
    </w:p>
    <w:p w:rsidR="00D04AC1" w:rsidRPr="00D04AC1" w:rsidRDefault="00D04AC1" w:rsidP="00D04AC1">
      <w:pPr>
        <w:pStyle w:val="ListParagraph"/>
        <w:numPr>
          <w:ilvl w:val="2"/>
          <w:numId w:val="25"/>
        </w:numPr>
        <w:spacing w:after="0" w:line="240" w:lineRule="auto"/>
        <w:textAlignment w:val="center"/>
        <w:rPr>
          <w:rFonts w:ascii="Arial" w:hAnsi="Arial" w:cs="Arial"/>
          <w:b/>
          <w:color w:val="000000"/>
          <w:sz w:val="24"/>
          <w:szCs w:val="24"/>
        </w:rPr>
      </w:pPr>
      <w:r w:rsidRPr="00D04AC1">
        <w:rPr>
          <w:rFonts w:ascii="Arial" w:hAnsi="Arial" w:cs="Arial"/>
          <w:b/>
          <w:color w:val="000000"/>
          <w:sz w:val="24"/>
          <w:szCs w:val="24"/>
        </w:rPr>
        <w:lastRenderedPageBreak/>
        <w:t>Given the timely nature of these decisions, the FS will meet on March 13.</w:t>
      </w:r>
    </w:p>
    <w:p w:rsidR="00F567D6" w:rsidRPr="00901C47" w:rsidRDefault="00F567D6" w:rsidP="00F567D6">
      <w:pPr>
        <w:pStyle w:val="ListParagraph"/>
        <w:spacing w:after="0" w:line="240" w:lineRule="auto"/>
        <w:ind w:left="1440"/>
        <w:textAlignment w:val="center"/>
        <w:rPr>
          <w:rFonts w:ascii="Arial" w:hAnsi="Arial" w:cs="Arial"/>
          <w:color w:val="000000"/>
          <w:sz w:val="24"/>
          <w:szCs w:val="24"/>
        </w:rPr>
      </w:pPr>
    </w:p>
    <w:p w:rsidR="009C538F" w:rsidRPr="00901C47" w:rsidRDefault="00B25C0C" w:rsidP="00010667">
      <w:pPr>
        <w:numPr>
          <w:ilvl w:val="0"/>
          <w:numId w:val="26"/>
        </w:numPr>
        <w:spacing w:line="240" w:lineRule="auto"/>
        <w:ind w:left="540"/>
        <w:textAlignment w:val="center"/>
        <w:rPr>
          <w:rFonts w:ascii="Arial" w:hAnsi="Arial" w:cs="Arial"/>
          <w:sz w:val="24"/>
          <w:szCs w:val="24"/>
        </w:rPr>
      </w:pPr>
      <w:r w:rsidRPr="00901C47">
        <w:rPr>
          <w:rFonts w:ascii="Arial" w:hAnsi="Arial" w:cs="Arial"/>
          <w:color w:val="000000"/>
          <w:sz w:val="24"/>
          <w:szCs w:val="24"/>
        </w:rPr>
        <w:t xml:space="preserve">Other Business? </w:t>
      </w:r>
      <w:r w:rsidR="00AD096E" w:rsidRPr="00901C47">
        <w:rPr>
          <w:rFonts w:ascii="Arial" w:hAnsi="Arial" w:cs="Arial"/>
          <w:color w:val="000000"/>
          <w:sz w:val="24"/>
          <w:szCs w:val="24"/>
        </w:rPr>
        <w:t xml:space="preserve"> </w:t>
      </w:r>
    </w:p>
    <w:p w:rsidR="006D7217" w:rsidRDefault="00874C7A" w:rsidP="006B3243">
      <w:pPr>
        <w:numPr>
          <w:ilvl w:val="0"/>
          <w:numId w:val="26"/>
        </w:numPr>
        <w:spacing w:line="240" w:lineRule="auto"/>
        <w:ind w:left="540"/>
        <w:textAlignment w:val="center"/>
        <w:rPr>
          <w:rFonts w:ascii="Arial" w:hAnsi="Arial" w:cs="Arial"/>
          <w:color w:val="000000"/>
          <w:sz w:val="24"/>
          <w:szCs w:val="24"/>
        </w:rPr>
      </w:pPr>
      <w:r>
        <w:rPr>
          <w:rFonts w:ascii="Arial" w:hAnsi="Arial" w:cs="Arial"/>
          <w:color w:val="000000"/>
          <w:sz w:val="24"/>
          <w:szCs w:val="24"/>
        </w:rPr>
        <w:t>Adjourn (4:59</w:t>
      </w:r>
      <w:r w:rsidR="00B25C0C" w:rsidRPr="00901C47">
        <w:rPr>
          <w:rFonts w:ascii="Arial" w:hAnsi="Arial" w:cs="Arial"/>
          <w:color w:val="000000"/>
          <w:sz w:val="24"/>
          <w:szCs w:val="24"/>
        </w:rPr>
        <w:t xml:space="preserve"> PM)</w:t>
      </w:r>
    </w:p>
    <w:p w:rsidR="0047717A" w:rsidRDefault="0047717A" w:rsidP="0047717A">
      <w:pPr>
        <w:spacing w:line="240" w:lineRule="auto"/>
        <w:textAlignment w:val="center"/>
        <w:rPr>
          <w:rFonts w:ascii="Arial" w:hAnsi="Arial" w:cs="Arial"/>
          <w:color w:val="000000"/>
          <w:sz w:val="24"/>
          <w:szCs w:val="24"/>
        </w:rPr>
      </w:pPr>
      <w:r>
        <w:rPr>
          <w:rFonts w:ascii="Arial" w:hAnsi="Arial" w:cs="Arial"/>
          <w:color w:val="000000"/>
          <w:sz w:val="24"/>
          <w:szCs w:val="24"/>
        </w:rPr>
        <w:t>Minutes Submitted: Tom Cawthern</w:t>
      </w:r>
    </w:p>
    <w:p w:rsidR="0047717A" w:rsidRPr="00901C47" w:rsidRDefault="0047717A" w:rsidP="0047717A">
      <w:pPr>
        <w:spacing w:line="240" w:lineRule="auto"/>
        <w:textAlignment w:val="center"/>
        <w:rPr>
          <w:rFonts w:ascii="Arial" w:hAnsi="Arial" w:cs="Arial"/>
          <w:color w:val="000000"/>
          <w:sz w:val="24"/>
          <w:szCs w:val="24"/>
        </w:rPr>
      </w:pPr>
      <w:r>
        <w:rPr>
          <w:rFonts w:ascii="Arial" w:hAnsi="Arial" w:cs="Arial"/>
          <w:color w:val="000000"/>
          <w:sz w:val="24"/>
          <w:szCs w:val="24"/>
        </w:rPr>
        <w:t>Web Documents: Christy Harper</w:t>
      </w:r>
    </w:p>
    <w:sectPr w:rsidR="0047717A" w:rsidRPr="00901C4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592" w:rsidRDefault="00242592" w:rsidP="00901C47">
      <w:pPr>
        <w:spacing w:after="0" w:line="240" w:lineRule="auto"/>
      </w:pPr>
      <w:r>
        <w:separator/>
      </w:r>
    </w:p>
  </w:endnote>
  <w:endnote w:type="continuationSeparator" w:id="0">
    <w:p w:rsidR="00242592" w:rsidRDefault="00242592" w:rsidP="00901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592" w:rsidRDefault="00242592" w:rsidP="00901C47">
      <w:pPr>
        <w:spacing w:after="0" w:line="240" w:lineRule="auto"/>
      </w:pPr>
      <w:r>
        <w:separator/>
      </w:r>
    </w:p>
  </w:footnote>
  <w:footnote w:type="continuationSeparator" w:id="0">
    <w:p w:rsidR="00242592" w:rsidRDefault="00242592" w:rsidP="00901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3725177"/>
      <w:docPartObj>
        <w:docPartGallery w:val="Watermarks"/>
        <w:docPartUnique/>
      </w:docPartObj>
    </w:sdtPr>
    <w:sdtEndPr/>
    <w:sdtContent>
      <w:p w:rsidR="00901C47" w:rsidRDefault="002425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0C5D"/>
    <w:multiLevelType w:val="multilevel"/>
    <w:tmpl w:val="F474B9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23EF7"/>
    <w:multiLevelType w:val="multilevel"/>
    <w:tmpl w:val="B34272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57BA6"/>
    <w:multiLevelType w:val="hybridMultilevel"/>
    <w:tmpl w:val="EB32711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AA08C1"/>
    <w:multiLevelType w:val="multilevel"/>
    <w:tmpl w:val="2D36D7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85F2B"/>
    <w:multiLevelType w:val="multilevel"/>
    <w:tmpl w:val="97B69E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432882"/>
    <w:multiLevelType w:val="hybridMultilevel"/>
    <w:tmpl w:val="6F848FFC"/>
    <w:lvl w:ilvl="0" w:tplc="BB5419CC">
      <w:start w:val="1"/>
      <w:numFmt w:val="lowerLetter"/>
      <w:lvlText w:val="%1."/>
      <w:lvlJc w:val="left"/>
      <w:pPr>
        <w:ind w:left="1170" w:hanging="360"/>
      </w:pPr>
      <w:rPr>
        <w:color w:val="auto"/>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3E0760CB"/>
    <w:multiLevelType w:val="hybridMultilevel"/>
    <w:tmpl w:val="1F4A9BD4"/>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ED23618"/>
    <w:multiLevelType w:val="multilevel"/>
    <w:tmpl w:val="FA54F8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ind w:left="2160" w:hanging="360"/>
      </w:pPr>
      <w:rPr>
        <w:rFonts w:ascii="Calibri" w:eastAsiaTheme="minorHAnsi" w:hAnsi="Calibri" w:cstheme="minorBidi" w:hint="default"/>
        <w:u w:val="single"/>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DF6C87"/>
    <w:multiLevelType w:val="multilevel"/>
    <w:tmpl w:val="9BE64C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C876A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C5354E1"/>
    <w:multiLevelType w:val="multilevel"/>
    <w:tmpl w:val="2AB85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EA0FC6"/>
    <w:multiLevelType w:val="hybridMultilevel"/>
    <w:tmpl w:val="247E5350"/>
    <w:lvl w:ilvl="0" w:tplc="0409000F">
      <w:start w:val="1"/>
      <w:numFmt w:val="decimal"/>
      <w:lvlText w:val="%1."/>
      <w:lvlJc w:val="left"/>
      <w:pPr>
        <w:ind w:left="720" w:hanging="360"/>
      </w:pPr>
      <w:rPr>
        <w:rFonts w:hint="default"/>
      </w:rPr>
    </w:lvl>
    <w:lvl w:ilvl="1" w:tplc="BB5419CC">
      <w:start w:val="1"/>
      <w:numFmt w:val="lowerLetter"/>
      <w:lvlText w:val="%2."/>
      <w:lvlJc w:val="left"/>
      <w:pPr>
        <w:ind w:left="153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F20E896">
      <w:numFmt w:val="bullet"/>
      <w:lvlText w:val="-"/>
      <w:lvlJc w:val="left"/>
      <w:pPr>
        <w:ind w:left="3600" w:hanging="360"/>
      </w:pPr>
      <w:rPr>
        <w:rFonts w:ascii="Calibri" w:eastAsiaTheme="minorHAnsi" w:hAnsi="Calibr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7B4844"/>
    <w:multiLevelType w:val="multilevel"/>
    <w:tmpl w:val="436028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68C792A"/>
    <w:multiLevelType w:val="multilevel"/>
    <w:tmpl w:val="3A648D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ED2F89"/>
    <w:multiLevelType w:val="multilevel"/>
    <w:tmpl w:val="F474B9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3D0C90"/>
    <w:multiLevelType w:val="multilevel"/>
    <w:tmpl w:val="2D2EC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CB5ABB"/>
    <w:multiLevelType w:val="multilevel"/>
    <w:tmpl w:val="05D044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A27A72"/>
    <w:multiLevelType w:val="multilevel"/>
    <w:tmpl w:val="946EE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563EA0"/>
    <w:multiLevelType w:val="multilevel"/>
    <w:tmpl w:val="A1F6CD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7D33A4"/>
    <w:multiLevelType w:val="multilevel"/>
    <w:tmpl w:val="CCE05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856AE6"/>
    <w:multiLevelType w:val="multilevel"/>
    <w:tmpl w:val="F474B9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600234"/>
    <w:multiLevelType w:val="multilevel"/>
    <w:tmpl w:val="7BB6592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5"/>
    <w:lvlOverride w:ilvl="0">
      <w:startOverride w:val="1"/>
    </w:lvlOverride>
  </w:num>
  <w:num w:numId="5">
    <w:abstractNumId w:val="19"/>
    <w:lvlOverride w:ilvl="0">
      <w:startOverride w:val="2"/>
    </w:lvlOverride>
  </w:num>
  <w:num w:numId="6">
    <w:abstractNumId w:val="1"/>
    <w:lvlOverride w:ilvl="0">
      <w:startOverride w:val="3"/>
    </w:lvlOverride>
  </w:num>
  <w:num w:numId="7">
    <w:abstractNumId w:val="1"/>
    <w:lvlOverride w:ilvl="0"/>
    <w:lvlOverride w:ilvl="1">
      <w:startOverride w:val="1"/>
    </w:lvlOverride>
  </w:num>
  <w:num w:numId="8">
    <w:abstractNumId w:val="13"/>
    <w:lvlOverride w:ilvl="0">
      <w:startOverride w:val="4"/>
    </w:lvlOverride>
  </w:num>
  <w:num w:numId="9">
    <w:abstractNumId w:val="13"/>
    <w:lvlOverride w:ilvl="0"/>
    <w:lvlOverride w:ilvl="1">
      <w:startOverride w:val="1"/>
    </w:lvlOverride>
  </w:num>
  <w:num w:numId="10">
    <w:abstractNumId w:val="12"/>
    <w:lvlOverride w:ilvl="0">
      <w:startOverride w:val="2"/>
    </w:lvlOverride>
  </w:num>
  <w:num w:numId="11">
    <w:abstractNumId w:val="3"/>
    <w:lvlOverride w:ilvl="0">
      <w:startOverride w:val="5"/>
    </w:lvlOverride>
  </w:num>
  <w:num w:numId="12">
    <w:abstractNumId w:val="3"/>
    <w:lvlOverride w:ilvl="0"/>
    <w:lvlOverride w:ilvl="1">
      <w:startOverride w:val="1"/>
    </w:lvlOverride>
  </w:num>
  <w:num w:numId="13">
    <w:abstractNumId w:val="18"/>
    <w:lvlOverride w:ilvl="0">
      <w:startOverride w:val="6"/>
    </w:lvlOverride>
  </w:num>
  <w:num w:numId="14">
    <w:abstractNumId w:val="18"/>
    <w:lvlOverride w:ilvl="0"/>
    <w:lvlOverride w:ilvl="1">
      <w:startOverride w:val="1"/>
    </w:lvlOverride>
  </w:num>
  <w:num w:numId="15">
    <w:abstractNumId w:val="17"/>
    <w:lvlOverride w:ilvl="0">
      <w:startOverride w:val="7"/>
    </w:lvlOverride>
  </w:num>
  <w:num w:numId="16">
    <w:abstractNumId w:val="16"/>
    <w:lvlOverride w:ilvl="0">
      <w:startOverride w:val="2"/>
    </w:lvlOverride>
  </w:num>
  <w:num w:numId="17">
    <w:abstractNumId w:val="0"/>
    <w:lvlOverride w:ilvl="0">
      <w:startOverride w:val="3"/>
    </w:lvlOverride>
  </w:num>
  <w:num w:numId="18">
    <w:abstractNumId w:val="0"/>
    <w:lvlOverride w:ilvl="0"/>
    <w:lvlOverride w:ilvl="1">
      <w:startOverride w:val="1"/>
    </w:lvlOverride>
  </w:num>
  <w:num w:numId="19">
    <w:abstractNumId w:val="7"/>
  </w:num>
  <w:num w:numId="20">
    <w:abstractNumId w:val="7"/>
    <w:lvlOverride w:ilvl="0"/>
    <w:lvlOverride w:ilvl="1">
      <w:startOverride w:val="1"/>
    </w:lvlOverride>
  </w:num>
  <w:num w:numId="21">
    <w:abstractNumId w:val="21"/>
    <w:lvlOverride w:ilvl="0">
      <w:startOverride w:val="2"/>
    </w:lvlOverride>
  </w:num>
  <w:num w:numId="22">
    <w:abstractNumId w:val="4"/>
    <w:lvlOverride w:ilvl="0">
      <w:startOverride w:val="5"/>
    </w:lvlOverride>
  </w:num>
  <w:num w:numId="23">
    <w:abstractNumId w:val="4"/>
    <w:lvlOverride w:ilvl="0"/>
    <w:lvlOverride w:ilvl="1">
      <w:startOverride w:val="1"/>
    </w:lvlOverride>
  </w:num>
  <w:num w:numId="24">
    <w:abstractNumId w:val="8"/>
    <w:lvlOverride w:ilvl="0">
      <w:startOverride w:val="6"/>
    </w:lvlOverride>
  </w:num>
  <w:num w:numId="25">
    <w:abstractNumId w:val="8"/>
    <w:lvlOverride w:ilvl="0"/>
    <w:lvlOverride w:ilvl="1">
      <w:startOverride w:val="1"/>
    </w:lvlOverride>
  </w:num>
  <w:num w:numId="26">
    <w:abstractNumId w:val="10"/>
    <w:lvlOverride w:ilvl="0">
      <w:startOverride w:val="7"/>
    </w:lvlOverride>
  </w:num>
  <w:num w:numId="27">
    <w:abstractNumId w:val="6"/>
  </w:num>
  <w:num w:numId="28">
    <w:abstractNumId w:val="2"/>
  </w:num>
  <w:num w:numId="29">
    <w:abstractNumId w:val="9"/>
  </w:num>
  <w:num w:numId="30">
    <w:abstractNumId w:val="14"/>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F67"/>
    <w:rsid w:val="00001C31"/>
    <w:rsid w:val="000065B5"/>
    <w:rsid w:val="00017EDA"/>
    <w:rsid w:val="00020A6B"/>
    <w:rsid w:val="000212DE"/>
    <w:rsid w:val="00026E39"/>
    <w:rsid w:val="00033BCD"/>
    <w:rsid w:val="00054648"/>
    <w:rsid w:val="000A05B3"/>
    <w:rsid w:val="000A085D"/>
    <w:rsid w:val="000A62A1"/>
    <w:rsid w:val="000D1F40"/>
    <w:rsid w:val="000D1FF7"/>
    <w:rsid w:val="000D2081"/>
    <w:rsid w:val="001030C9"/>
    <w:rsid w:val="00125BE5"/>
    <w:rsid w:val="00126FBC"/>
    <w:rsid w:val="00147E0B"/>
    <w:rsid w:val="00156EA7"/>
    <w:rsid w:val="00167147"/>
    <w:rsid w:val="00167CCB"/>
    <w:rsid w:val="001976F3"/>
    <w:rsid w:val="001A1632"/>
    <w:rsid w:val="001B4A74"/>
    <w:rsid w:val="001B6B46"/>
    <w:rsid w:val="001C3948"/>
    <w:rsid w:val="001D1E28"/>
    <w:rsid w:val="001E5171"/>
    <w:rsid w:val="001E67D3"/>
    <w:rsid w:val="00204539"/>
    <w:rsid w:val="002129DD"/>
    <w:rsid w:val="00242592"/>
    <w:rsid w:val="0028740B"/>
    <w:rsid w:val="002B23AD"/>
    <w:rsid w:val="002B3CE1"/>
    <w:rsid w:val="002B62A0"/>
    <w:rsid w:val="002C3F0E"/>
    <w:rsid w:val="002D6FF7"/>
    <w:rsid w:val="002F3D4F"/>
    <w:rsid w:val="00310A82"/>
    <w:rsid w:val="00310C87"/>
    <w:rsid w:val="00311299"/>
    <w:rsid w:val="00324543"/>
    <w:rsid w:val="00327885"/>
    <w:rsid w:val="0033252A"/>
    <w:rsid w:val="0036061F"/>
    <w:rsid w:val="003608AD"/>
    <w:rsid w:val="00375594"/>
    <w:rsid w:val="003769E6"/>
    <w:rsid w:val="00381393"/>
    <w:rsid w:val="00383488"/>
    <w:rsid w:val="00387313"/>
    <w:rsid w:val="003938A2"/>
    <w:rsid w:val="003A1F56"/>
    <w:rsid w:val="003A2328"/>
    <w:rsid w:val="003C75F9"/>
    <w:rsid w:val="003E3FDA"/>
    <w:rsid w:val="003F1C83"/>
    <w:rsid w:val="00406EC2"/>
    <w:rsid w:val="00414ECF"/>
    <w:rsid w:val="00416E0A"/>
    <w:rsid w:val="00431436"/>
    <w:rsid w:val="00443B5B"/>
    <w:rsid w:val="00444F82"/>
    <w:rsid w:val="00451C80"/>
    <w:rsid w:val="00457D69"/>
    <w:rsid w:val="0046543A"/>
    <w:rsid w:val="00471134"/>
    <w:rsid w:val="004758E0"/>
    <w:rsid w:val="0047717A"/>
    <w:rsid w:val="004A71E2"/>
    <w:rsid w:val="004C048A"/>
    <w:rsid w:val="004C5A48"/>
    <w:rsid w:val="004D7059"/>
    <w:rsid w:val="004E4520"/>
    <w:rsid w:val="004F6E48"/>
    <w:rsid w:val="00517201"/>
    <w:rsid w:val="005564A0"/>
    <w:rsid w:val="00561B22"/>
    <w:rsid w:val="00597168"/>
    <w:rsid w:val="005C2204"/>
    <w:rsid w:val="005C62C6"/>
    <w:rsid w:val="005F1920"/>
    <w:rsid w:val="00605C08"/>
    <w:rsid w:val="00611784"/>
    <w:rsid w:val="00613230"/>
    <w:rsid w:val="006245DB"/>
    <w:rsid w:val="006248E2"/>
    <w:rsid w:val="00625DBD"/>
    <w:rsid w:val="00635F67"/>
    <w:rsid w:val="006367AC"/>
    <w:rsid w:val="006420F3"/>
    <w:rsid w:val="006500FE"/>
    <w:rsid w:val="00655450"/>
    <w:rsid w:val="00656604"/>
    <w:rsid w:val="0067410A"/>
    <w:rsid w:val="00675F54"/>
    <w:rsid w:val="00682BB5"/>
    <w:rsid w:val="006940B0"/>
    <w:rsid w:val="006A3199"/>
    <w:rsid w:val="006B18CE"/>
    <w:rsid w:val="006C2DAC"/>
    <w:rsid w:val="006D7217"/>
    <w:rsid w:val="006F1CE1"/>
    <w:rsid w:val="007028B5"/>
    <w:rsid w:val="00703C25"/>
    <w:rsid w:val="007067DA"/>
    <w:rsid w:val="00727A11"/>
    <w:rsid w:val="00736225"/>
    <w:rsid w:val="0074504E"/>
    <w:rsid w:val="00745195"/>
    <w:rsid w:val="00746069"/>
    <w:rsid w:val="00750284"/>
    <w:rsid w:val="007564AE"/>
    <w:rsid w:val="0076309D"/>
    <w:rsid w:val="007820DE"/>
    <w:rsid w:val="0078427C"/>
    <w:rsid w:val="0079464E"/>
    <w:rsid w:val="007946BB"/>
    <w:rsid w:val="007A5525"/>
    <w:rsid w:val="007B199B"/>
    <w:rsid w:val="007B257E"/>
    <w:rsid w:val="007D7290"/>
    <w:rsid w:val="007F0934"/>
    <w:rsid w:val="007F671E"/>
    <w:rsid w:val="00801653"/>
    <w:rsid w:val="00804A2A"/>
    <w:rsid w:val="00823A9C"/>
    <w:rsid w:val="00850C7B"/>
    <w:rsid w:val="00867889"/>
    <w:rsid w:val="00872A86"/>
    <w:rsid w:val="00874C7A"/>
    <w:rsid w:val="00876C16"/>
    <w:rsid w:val="00881423"/>
    <w:rsid w:val="00881F41"/>
    <w:rsid w:val="008A2163"/>
    <w:rsid w:val="008A4B88"/>
    <w:rsid w:val="008A6822"/>
    <w:rsid w:val="008C3CD4"/>
    <w:rsid w:val="008C507F"/>
    <w:rsid w:val="008D2A57"/>
    <w:rsid w:val="008D6271"/>
    <w:rsid w:val="00901C47"/>
    <w:rsid w:val="00907F83"/>
    <w:rsid w:val="009204E9"/>
    <w:rsid w:val="0093418F"/>
    <w:rsid w:val="00934F4E"/>
    <w:rsid w:val="00953A65"/>
    <w:rsid w:val="009545DC"/>
    <w:rsid w:val="0097107C"/>
    <w:rsid w:val="00975C0D"/>
    <w:rsid w:val="00977838"/>
    <w:rsid w:val="009806EC"/>
    <w:rsid w:val="00996957"/>
    <w:rsid w:val="009C4505"/>
    <w:rsid w:val="009C538F"/>
    <w:rsid w:val="009C746F"/>
    <w:rsid w:val="009D3DC2"/>
    <w:rsid w:val="009D61FE"/>
    <w:rsid w:val="009D775C"/>
    <w:rsid w:val="009F31AD"/>
    <w:rsid w:val="009F333E"/>
    <w:rsid w:val="00A01538"/>
    <w:rsid w:val="00A118A1"/>
    <w:rsid w:val="00A16BDA"/>
    <w:rsid w:val="00A257A7"/>
    <w:rsid w:val="00A2657B"/>
    <w:rsid w:val="00A305B9"/>
    <w:rsid w:val="00A33D0F"/>
    <w:rsid w:val="00A87E3B"/>
    <w:rsid w:val="00A97084"/>
    <w:rsid w:val="00A972DD"/>
    <w:rsid w:val="00AB2D43"/>
    <w:rsid w:val="00AD096E"/>
    <w:rsid w:val="00AD2AD5"/>
    <w:rsid w:val="00AE0260"/>
    <w:rsid w:val="00AE250B"/>
    <w:rsid w:val="00AE61EE"/>
    <w:rsid w:val="00AF1BAE"/>
    <w:rsid w:val="00AF2FA2"/>
    <w:rsid w:val="00AF46CC"/>
    <w:rsid w:val="00AF5219"/>
    <w:rsid w:val="00B05300"/>
    <w:rsid w:val="00B13FDE"/>
    <w:rsid w:val="00B25C0C"/>
    <w:rsid w:val="00B4002B"/>
    <w:rsid w:val="00B47E85"/>
    <w:rsid w:val="00B527E1"/>
    <w:rsid w:val="00B63F88"/>
    <w:rsid w:val="00B7396C"/>
    <w:rsid w:val="00B80D78"/>
    <w:rsid w:val="00B94FFE"/>
    <w:rsid w:val="00B95695"/>
    <w:rsid w:val="00BD0B95"/>
    <w:rsid w:val="00BE2D01"/>
    <w:rsid w:val="00BF213C"/>
    <w:rsid w:val="00BF6468"/>
    <w:rsid w:val="00BF69BD"/>
    <w:rsid w:val="00C20725"/>
    <w:rsid w:val="00C33DF0"/>
    <w:rsid w:val="00C4245D"/>
    <w:rsid w:val="00C4249D"/>
    <w:rsid w:val="00C55289"/>
    <w:rsid w:val="00C62CC4"/>
    <w:rsid w:val="00C84BAC"/>
    <w:rsid w:val="00C91ECE"/>
    <w:rsid w:val="00CC1C84"/>
    <w:rsid w:val="00D04AC1"/>
    <w:rsid w:val="00D31B16"/>
    <w:rsid w:val="00D63D4C"/>
    <w:rsid w:val="00D856D1"/>
    <w:rsid w:val="00D85A95"/>
    <w:rsid w:val="00D85FF2"/>
    <w:rsid w:val="00D9190E"/>
    <w:rsid w:val="00DA2CB7"/>
    <w:rsid w:val="00DA3EF0"/>
    <w:rsid w:val="00DB1475"/>
    <w:rsid w:val="00DB768D"/>
    <w:rsid w:val="00DC7A24"/>
    <w:rsid w:val="00DE740A"/>
    <w:rsid w:val="00DF48F6"/>
    <w:rsid w:val="00E0122E"/>
    <w:rsid w:val="00E04621"/>
    <w:rsid w:val="00E13AE4"/>
    <w:rsid w:val="00E20AEF"/>
    <w:rsid w:val="00E22AF4"/>
    <w:rsid w:val="00E23EE4"/>
    <w:rsid w:val="00E34496"/>
    <w:rsid w:val="00E459A8"/>
    <w:rsid w:val="00E46961"/>
    <w:rsid w:val="00E710E4"/>
    <w:rsid w:val="00E90FE0"/>
    <w:rsid w:val="00EA067A"/>
    <w:rsid w:val="00EA47DF"/>
    <w:rsid w:val="00EB11A2"/>
    <w:rsid w:val="00EC0350"/>
    <w:rsid w:val="00EC15D0"/>
    <w:rsid w:val="00EE27AF"/>
    <w:rsid w:val="00F121CB"/>
    <w:rsid w:val="00F12B57"/>
    <w:rsid w:val="00F567D6"/>
    <w:rsid w:val="00F6378F"/>
    <w:rsid w:val="00F86D5B"/>
    <w:rsid w:val="00FA0A16"/>
    <w:rsid w:val="00FE2625"/>
    <w:rsid w:val="00FF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95FB555-388D-45FC-A7A5-1E56FC154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CE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F67"/>
    <w:pPr>
      <w:ind w:left="720"/>
      <w:contextualSpacing/>
    </w:pPr>
  </w:style>
  <w:style w:type="character" w:styleId="Hyperlink">
    <w:name w:val="Hyperlink"/>
    <w:basedOn w:val="DefaultParagraphFont"/>
    <w:uiPriority w:val="99"/>
    <w:unhideWhenUsed/>
    <w:rsid w:val="00635F67"/>
    <w:rPr>
      <w:color w:val="0563C1" w:themeColor="hyperlink"/>
      <w:u w:val="single"/>
    </w:rPr>
  </w:style>
  <w:style w:type="paragraph" w:styleId="NormalWeb">
    <w:name w:val="Normal (Web)"/>
    <w:basedOn w:val="Normal"/>
    <w:uiPriority w:val="99"/>
    <w:unhideWhenUsed/>
    <w:rsid w:val="00635F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2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8B5"/>
    <w:rPr>
      <w:rFonts w:ascii="Segoe UI" w:hAnsi="Segoe UI" w:cs="Segoe UI"/>
      <w:sz w:val="18"/>
      <w:szCs w:val="18"/>
    </w:rPr>
  </w:style>
  <w:style w:type="character" w:styleId="Emphasis">
    <w:name w:val="Emphasis"/>
    <w:basedOn w:val="DefaultParagraphFont"/>
    <w:uiPriority w:val="20"/>
    <w:qFormat/>
    <w:rsid w:val="008A2163"/>
    <w:rPr>
      <w:i/>
      <w:iCs/>
    </w:rPr>
  </w:style>
  <w:style w:type="character" w:styleId="FollowedHyperlink">
    <w:name w:val="FollowedHyperlink"/>
    <w:basedOn w:val="DefaultParagraphFont"/>
    <w:uiPriority w:val="99"/>
    <w:semiHidden/>
    <w:unhideWhenUsed/>
    <w:rsid w:val="00B95695"/>
    <w:rPr>
      <w:color w:val="954F72" w:themeColor="followedHyperlink"/>
      <w:u w:val="single"/>
    </w:rPr>
  </w:style>
  <w:style w:type="character" w:customStyle="1" w:styleId="Heading1Char">
    <w:name w:val="Heading 1 Char"/>
    <w:basedOn w:val="DefaultParagraphFont"/>
    <w:link w:val="Heading1"/>
    <w:uiPriority w:val="9"/>
    <w:rsid w:val="002B3CE1"/>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6D7217"/>
    <w:rPr>
      <w:b/>
      <w:bCs/>
    </w:rPr>
  </w:style>
  <w:style w:type="paragraph" w:customStyle="1" w:styleId="Default">
    <w:name w:val="Default"/>
    <w:rsid w:val="00B13FD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01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C47"/>
  </w:style>
  <w:style w:type="paragraph" w:styleId="Footer">
    <w:name w:val="footer"/>
    <w:basedOn w:val="Normal"/>
    <w:link w:val="FooterChar"/>
    <w:uiPriority w:val="99"/>
    <w:unhideWhenUsed/>
    <w:rsid w:val="00901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C47"/>
  </w:style>
  <w:style w:type="paragraph" w:styleId="HTMLPreformatted">
    <w:name w:val="HTML Preformatted"/>
    <w:basedOn w:val="Normal"/>
    <w:link w:val="HTMLPreformattedChar"/>
    <w:uiPriority w:val="99"/>
    <w:unhideWhenUsed/>
    <w:rsid w:val="0090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01C4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1631">
      <w:bodyDiv w:val="1"/>
      <w:marLeft w:val="0"/>
      <w:marRight w:val="0"/>
      <w:marTop w:val="0"/>
      <w:marBottom w:val="0"/>
      <w:divBdr>
        <w:top w:val="none" w:sz="0" w:space="0" w:color="auto"/>
        <w:left w:val="none" w:sz="0" w:space="0" w:color="auto"/>
        <w:bottom w:val="none" w:sz="0" w:space="0" w:color="auto"/>
        <w:right w:val="none" w:sz="0" w:space="0" w:color="auto"/>
      </w:divBdr>
    </w:div>
    <w:div w:id="380860566">
      <w:bodyDiv w:val="1"/>
      <w:marLeft w:val="0"/>
      <w:marRight w:val="0"/>
      <w:marTop w:val="0"/>
      <w:marBottom w:val="0"/>
      <w:divBdr>
        <w:top w:val="none" w:sz="0" w:space="0" w:color="auto"/>
        <w:left w:val="none" w:sz="0" w:space="0" w:color="auto"/>
        <w:bottom w:val="none" w:sz="0" w:space="0" w:color="auto"/>
        <w:right w:val="none" w:sz="0" w:space="0" w:color="auto"/>
      </w:divBdr>
    </w:div>
    <w:div w:id="553009282">
      <w:bodyDiv w:val="1"/>
      <w:marLeft w:val="0"/>
      <w:marRight w:val="0"/>
      <w:marTop w:val="0"/>
      <w:marBottom w:val="0"/>
      <w:divBdr>
        <w:top w:val="none" w:sz="0" w:space="0" w:color="auto"/>
        <w:left w:val="none" w:sz="0" w:space="0" w:color="auto"/>
        <w:bottom w:val="none" w:sz="0" w:space="0" w:color="auto"/>
        <w:right w:val="none" w:sz="0" w:space="0" w:color="auto"/>
      </w:divBdr>
    </w:div>
    <w:div w:id="606278335">
      <w:bodyDiv w:val="1"/>
      <w:marLeft w:val="0"/>
      <w:marRight w:val="0"/>
      <w:marTop w:val="0"/>
      <w:marBottom w:val="0"/>
      <w:divBdr>
        <w:top w:val="none" w:sz="0" w:space="0" w:color="auto"/>
        <w:left w:val="none" w:sz="0" w:space="0" w:color="auto"/>
        <w:bottom w:val="none" w:sz="0" w:space="0" w:color="auto"/>
        <w:right w:val="none" w:sz="0" w:space="0" w:color="auto"/>
      </w:divBdr>
    </w:div>
    <w:div w:id="640842491">
      <w:bodyDiv w:val="1"/>
      <w:marLeft w:val="0"/>
      <w:marRight w:val="0"/>
      <w:marTop w:val="0"/>
      <w:marBottom w:val="0"/>
      <w:divBdr>
        <w:top w:val="none" w:sz="0" w:space="0" w:color="auto"/>
        <w:left w:val="none" w:sz="0" w:space="0" w:color="auto"/>
        <w:bottom w:val="none" w:sz="0" w:space="0" w:color="auto"/>
        <w:right w:val="none" w:sz="0" w:space="0" w:color="auto"/>
      </w:divBdr>
    </w:div>
    <w:div w:id="646397136">
      <w:bodyDiv w:val="1"/>
      <w:marLeft w:val="0"/>
      <w:marRight w:val="0"/>
      <w:marTop w:val="0"/>
      <w:marBottom w:val="0"/>
      <w:divBdr>
        <w:top w:val="none" w:sz="0" w:space="0" w:color="auto"/>
        <w:left w:val="none" w:sz="0" w:space="0" w:color="auto"/>
        <w:bottom w:val="none" w:sz="0" w:space="0" w:color="auto"/>
        <w:right w:val="none" w:sz="0" w:space="0" w:color="auto"/>
      </w:divBdr>
    </w:div>
    <w:div w:id="1227912957">
      <w:bodyDiv w:val="1"/>
      <w:marLeft w:val="0"/>
      <w:marRight w:val="0"/>
      <w:marTop w:val="0"/>
      <w:marBottom w:val="0"/>
      <w:divBdr>
        <w:top w:val="none" w:sz="0" w:space="0" w:color="auto"/>
        <w:left w:val="none" w:sz="0" w:space="0" w:color="auto"/>
        <w:bottom w:val="none" w:sz="0" w:space="0" w:color="auto"/>
        <w:right w:val="none" w:sz="0" w:space="0" w:color="auto"/>
      </w:divBdr>
    </w:div>
    <w:div w:id="1297249816">
      <w:bodyDiv w:val="1"/>
      <w:marLeft w:val="0"/>
      <w:marRight w:val="0"/>
      <w:marTop w:val="0"/>
      <w:marBottom w:val="0"/>
      <w:divBdr>
        <w:top w:val="none" w:sz="0" w:space="0" w:color="auto"/>
        <w:left w:val="none" w:sz="0" w:space="0" w:color="auto"/>
        <w:bottom w:val="none" w:sz="0" w:space="0" w:color="auto"/>
        <w:right w:val="none" w:sz="0" w:space="0" w:color="auto"/>
      </w:divBdr>
    </w:div>
    <w:div w:id="1310593649">
      <w:bodyDiv w:val="1"/>
      <w:marLeft w:val="0"/>
      <w:marRight w:val="0"/>
      <w:marTop w:val="0"/>
      <w:marBottom w:val="0"/>
      <w:divBdr>
        <w:top w:val="none" w:sz="0" w:space="0" w:color="auto"/>
        <w:left w:val="none" w:sz="0" w:space="0" w:color="auto"/>
        <w:bottom w:val="none" w:sz="0" w:space="0" w:color="auto"/>
        <w:right w:val="none" w:sz="0" w:space="0" w:color="auto"/>
      </w:divBdr>
    </w:div>
    <w:div w:id="1449157612">
      <w:bodyDiv w:val="1"/>
      <w:marLeft w:val="0"/>
      <w:marRight w:val="0"/>
      <w:marTop w:val="0"/>
      <w:marBottom w:val="0"/>
      <w:divBdr>
        <w:top w:val="none" w:sz="0" w:space="0" w:color="auto"/>
        <w:left w:val="none" w:sz="0" w:space="0" w:color="auto"/>
        <w:bottom w:val="none" w:sz="0" w:space="0" w:color="auto"/>
        <w:right w:val="none" w:sz="0" w:space="0" w:color="auto"/>
      </w:divBdr>
    </w:div>
    <w:div w:id="1522283668">
      <w:bodyDiv w:val="1"/>
      <w:marLeft w:val="0"/>
      <w:marRight w:val="0"/>
      <w:marTop w:val="0"/>
      <w:marBottom w:val="0"/>
      <w:divBdr>
        <w:top w:val="none" w:sz="0" w:space="0" w:color="auto"/>
        <w:left w:val="none" w:sz="0" w:space="0" w:color="auto"/>
        <w:bottom w:val="none" w:sz="0" w:space="0" w:color="auto"/>
        <w:right w:val="none" w:sz="0" w:space="0" w:color="auto"/>
      </w:divBdr>
    </w:div>
    <w:div w:id="2034569556">
      <w:bodyDiv w:val="1"/>
      <w:marLeft w:val="0"/>
      <w:marRight w:val="0"/>
      <w:marTop w:val="0"/>
      <w:marBottom w:val="0"/>
      <w:divBdr>
        <w:top w:val="none" w:sz="0" w:space="0" w:color="auto"/>
        <w:left w:val="none" w:sz="0" w:space="0" w:color="auto"/>
        <w:bottom w:val="none" w:sz="0" w:space="0" w:color="auto"/>
        <w:right w:val="none" w:sz="0" w:space="0" w:color="auto"/>
      </w:divBdr>
      <w:divsChild>
        <w:div w:id="904687463">
          <w:marLeft w:val="0"/>
          <w:marRight w:val="0"/>
          <w:marTop w:val="150"/>
          <w:marBottom w:val="150"/>
          <w:divBdr>
            <w:top w:val="none" w:sz="0" w:space="0" w:color="auto"/>
            <w:left w:val="none" w:sz="0" w:space="0" w:color="auto"/>
            <w:bottom w:val="none" w:sz="0" w:space="0" w:color="auto"/>
            <w:right w:val="none" w:sz="0" w:space="0" w:color="auto"/>
          </w:divBdr>
          <w:divsChild>
            <w:div w:id="408120616">
              <w:marLeft w:val="0"/>
              <w:marRight w:val="0"/>
              <w:marTop w:val="150"/>
              <w:marBottom w:val="0"/>
              <w:divBdr>
                <w:top w:val="single" w:sz="6" w:space="0" w:color="600000"/>
                <w:left w:val="single" w:sz="6" w:space="0" w:color="600000"/>
                <w:bottom w:val="single" w:sz="6" w:space="0" w:color="600000"/>
                <w:right w:val="single" w:sz="6" w:space="0" w:color="600000"/>
              </w:divBdr>
              <w:divsChild>
                <w:div w:id="2014450413">
                  <w:marLeft w:val="0"/>
                  <w:marRight w:val="0"/>
                  <w:marTop w:val="0"/>
                  <w:marBottom w:val="0"/>
                  <w:divBdr>
                    <w:top w:val="none" w:sz="0" w:space="0" w:color="auto"/>
                    <w:left w:val="none" w:sz="0" w:space="0" w:color="auto"/>
                    <w:bottom w:val="none" w:sz="0" w:space="0" w:color="auto"/>
                    <w:right w:val="none" w:sz="0" w:space="0" w:color="auto"/>
                  </w:divBdr>
                  <w:divsChild>
                    <w:div w:id="44526119">
                      <w:marLeft w:val="0"/>
                      <w:marRight w:val="0"/>
                      <w:marTop w:val="0"/>
                      <w:marBottom w:val="0"/>
                      <w:divBdr>
                        <w:top w:val="none" w:sz="0" w:space="0" w:color="auto"/>
                        <w:left w:val="none" w:sz="0" w:space="0" w:color="auto"/>
                        <w:bottom w:val="none" w:sz="0" w:space="0" w:color="auto"/>
                        <w:right w:val="none" w:sz="0" w:space="0" w:color="auto"/>
                      </w:divBdr>
                      <w:divsChild>
                        <w:div w:id="10966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isbury.edu/campusgov/facsena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FE745-A783-4C7F-BD8B-A5D29B766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Olmstead</dc:creator>
  <cp:keywords/>
  <dc:description/>
  <cp:lastModifiedBy>Christy Harper</cp:lastModifiedBy>
  <cp:revision>2</cp:revision>
  <cp:lastPrinted>2018-02-09T19:40:00Z</cp:lastPrinted>
  <dcterms:created xsi:type="dcterms:W3CDTF">2018-08-06T14:05:00Z</dcterms:created>
  <dcterms:modified xsi:type="dcterms:W3CDTF">2018-08-06T14:05:00Z</dcterms:modified>
</cp:coreProperties>
</file>